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A2D97" w14:textId="032B561B" w:rsidR="003448CD" w:rsidRDefault="000C019B" w:rsidP="00C327A4">
      <w:pPr>
        <w:pBdr>
          <w:top w:val="nil"/>
          <w:left w:val="nil"/>
          <w:bottom w:val="nil"/>
          <w:right w:val="nil"/>
          <w:between w:val="nil"/>
        </w:pBdr>
        <w:spacing w:after="120" w:line="276" w:lineRule="auto"/>
        <w:rPr>
          <w:rFonts w:ascii="Calibri" w:eastAsia="Calibri" w:hAnsi="Calibri" w:cs="Calibri"/>
          <w:b/>
          <w:color w:val="000000"/>
          <w:sz w:val="28"/>
          <w:szCs w:val="28"/>
        </w:rPr>
      </w:pPr>
      <w:r>
        <w:rPr>
          <w:rFonts w:ascii="Calibri" w:eastAsia="Calibri" w:hAnsi="Calibri" w:cs="Calibri"/>
          <w:b/>
          <w:color w:val="000000"/>
          <w:sz w:val="28"/>
          <w:szCs w:val="28"/>
        </w:rPr>
        <w:t>HALL HIRE AGREEM</w:t>
      </w:r>
      <w:r w:rsidR="00D94DF3">
        <w:rPr>
          <w:rFonts w:ascii="Calibri" w:eastAsia="Calibri" w:hAnsi="Calibri" w:cs="Calibri"/>
          <w:b/>
          <w:color w:val="000000"/>
          <w:sz w:val="28"/>
          <w:szCs w:val="28"/>
        </w:rPr>
        <w:t>1</w:t>
      </w:r>
      <w:r>
        <w:rPr>
          <w:rFonts w:ascii="Calibri" w:eastAsia="Calibri" w:hAnsi="Calibri" w:cs="Calibri"/>
          <w:b/>
          <w:color w:val="000000"/>
          <w:sz w:val="28"/>
          <w:szCs w:val="28"/>
        </w:rPr>
        <w:t>ENT HOLY TRINITY CHURCH HALL</w:t>
      </w:r>
    </w:p>
    <w:p w14:paraId="5603C276" w14:textId="6C5C7D41" w:rsidR="003448CD" w:rsidRDefault="000C019B">
      <w:pPr>
        <w:pBdr>
          <w:top w:val="nil"/>
          <w:left w:val="nil"/>
          <w:bottom w:val="nil"/>
          <w:right w:val="nil"/>
          <w:between w:val="nil"/>
        </w:pBdr>
        <w:spacing w:after="120" w:line="276" w:lineRule="auto"/>
        <w:rPr>
          <w:rFonts w:ascii="Calibri" w:eastAsia="Calibri" w:hAnsi="Calibri" w:cs="Calibri"/>
          <w:color w:val="000000"/>
        </w:rPr>
      </w:pPr>
      <w:r>
        <w:rPr>
          <w:rFonts w:ascii="Calibri" w:eastAsia="Calibri" w:hAnsi="Calibri" w:cs="Calibri"/>
          <w:color w:val="000000"/>
        </w:rPr>
        <w:t>THIS AGREEMENT is made on ……</w:t>
      </w:r>
      <w:r w:rsidR="00755C2A">
        <w:rPr>
          <w:rFonts w:ascii="Calibri" w:eastAsia="Calibri" w:hAnsi="Calibri" w:cs="Calibri"/>
          <w:color w:val="000000"/>
        </w:rPr>
        <w:t>…</w:t>
      </w:r>
      <w:proofErr w:type="gramStart"/>
      <w:r>
        <w:rPr>
          <w:rFonts w:ascii="Calibri" w:eastAsia="Calibri" w:hAnsi="Calibri" w:cs="Calibri"/>
          <w:color w:val="000000"/>
        </w:rPr>
        <w:t>…..</w:t>
      </w:r>
      <w:proofErr w:type="spellStart"/>
      <w:proofErr w:type="gramEnd"/>
      <w:r w:rsidR="000B4271">
        <w:rPr>
          <w:rFonts w:ascii="Calibri" w:eastAsia="Calibri" w:hAnsi="Calibri" w:cs="Calibri"/>
          <w:color w:val="000000"/>
        </w:rPr>
        <w:t>th</w:t>
      </w:r>
      <w:r>
        <w:rPr>
          <w:rFonts w:ascii="Calibri" w:eastAsia="Calibri" w:hAnsi="Calibri" w:cs="Calibri"/>
          <w:color w:val="000000"/>
        </w:rPr>
        <w:t>.</w:t>
      </w:r>
      <w:proofErr w:type="spellEnd"/>
      <w:r>
        <w:rPr>
          <w:rFonts w:ascii="Calibri" w:eastAsia="Calibri" w:hAnsi="Calibri" w:cs="Calibri"/>
          <w:color w:val="000000"/>
        </w:rPr>
        <w:t>................. day of ........</w:t>
      </w:r>
      <w:r w:rsidR="00755C2A">
        <w:rPr>
          <w:rFonts w:ascii="Calibri" w:eastAsia="Calibri" w:hAnsi="Calibri" w:cs="Calibri"/>
          <w:color w:val="000000"/>
        </w:rPr>
        <w:t>....</w:t>
      </w:r>
      <w:r>
        <w:rPr>
          <w:rFonts w:ascii="Calibri" w:eastAsia="Calibri" w:hAnsi="Calibri" w:cs="Calibri"/>
          <w:color w:val="000000"/>
        </w:rPr>
        <w:t>............</w:t>
      </w:r>
      <w:r w:rsidR="00755C2A">
        <w:rPr>
          <w:rFonts w:ascii="Calibri" w:eastAsia="Calibri" w:hAnsi="Calibri" w:cs="Calibri"/>
          <w:color w:val="000000"/>
        </w:rPr>
        <w:t>....</w:t>
      </w:r>
      <w:r>
        <w:rPr>
          <w:rFonts w:ascii="Calibri" w:eastAsia="Calibri" w:hAnsi="Calibri" w:cs="Calibri"/>
          <w:color w:val="000000"/>
        </w:rPr>
        <w:t>……………</w:t>
      </w:r>
      <w:proofErr w:type="gramStart"/>
      <w:r>
        <w:rPr>
          <w:rFonts w:ascii="Calibri" w:eastAsia="Calibri" w:hAnsi="Calibri" w:cs="Calibri"/>
          <w:color w:val="000000"/>
        </w:rPr>
        <w:t>…..</w:t>
      </w:r>
      <w:proofErr w:type="gramEnd"/>
    </w:p>
    <w:p w14:paraId="69480314" w14:textId="77777777" w:rsidR="003448CD" w:rsidRDefault="000C019B">
      <w:pPr>
        <w:pBdr>
          <w:top w:val="nil"/>
          <w:left w:val="nil"/>
          <w:bottom w:val="nil"/>
          <w:right w:val="nil"/>
          <w:between w:val="nil"/>
        </w:pBdr>
        <w:spacing w:after="120" w:line="276" w:lineRule="auto"/>
        <w:rPr>
          <w:rFonts w:ascii="Calibri" w:eastAsia="Calibri" w:hAnsi="Calibri" w:cs="Calibri"/>
          <w:color w:val="000000"/>
        </w:rPr>
      </w:pPr>
      <w:r>
        <w:rPr>
          <w:rFonts w:ascii="Calibri" w:eastAsia="Calibri" w:hAnsi="Calibri" w:cs="Calibri"/>
          <w:color w:val="000000"/>
        </w:rPr>
        <w:t xml:space="preserve">BETWEEN THE PAROCHIAL CHURCH COUNCIL (PCC) OF HOGHTON HOLY TRINITY and the person(s) or body named below (“the Hirer”) whereby in consideration of the sum(s) mentioned in paragraph 3 </w:t>
      </w:r>
      <w:proofErr w:type="gramStart"/>
      <w:r>
        <w:rPr>
          <w:rFonts w:ascii="Calibri" w:eastAsia="Calibri" w:hAnsi="Calibri" w:cs="Calibri"/>
          <w:color w:val="000000"/>
        </w:rPr>
        <w:t>below:-</w:t>
      </w:r>
      <w:proofErr w:type="gramEnd"/>
    </w:p>
    <w:p w14:paraId="0AAB0AC8" w14:textId="77777777" w:rsidR="003448CD" w:rsidRDefault="000C019B">
      <w:pPr>
        <w:numPr>
          <w:ilvl w:val="0"/>
          <w:numId w:val="3"/>
        </w:numPr>
        <w:pBdr>
          <w:top w:val="nil"/>
          <w:left w:val="nil"/>
          <w:bottom w:val="nil"/>
          <w:right w:val="nil"/>
          <w:between w:val="nil"/>
        </w:pBdr>
        <w:spacing w:line="276" w:lineRule="auto"/>
        <w:jc w:val="both"/>
        <w:rPr>
          <w:rFonts w:ascii="Calibri" w:eastAsia="Calibri" w:hAnsi="Calibri" w:cs="Calibri"/>
          <w:b/>
          <w:color w:val="000000"/>
        </w:rPr>
      </w:pPr>
      <w:r>
        <w:rPr>
          <w:rFonts w:ascii="Calibri" w:eastAsia="Calibri" w:hAnsi="Calibri" w:cs="Calibri"/>
          <w:b/>
          <w:color w:val="000000"/>
        </w:rPr>
        <w:t xml:space="preserve">The PCC agree to permit the Hirer to use the Church Hall of Holy Trinity Church, </w:t>
      </w:r>
      <w:proofErr w:type="spellStart"/>
      <w:r>
        <w:rPr>
          <w:rFonts w:ascii="Calibri" w:eastAsia="Calibri" w:hAnsi="Calibri" w:cs="Calibri"/>
          <w:b/>
          <w:color w:val="000000"/>
        </w:rPr>
        <w:t>Hoghton</w:t>
      </w:r>
      <w:proofErr w:type="spellEnd"/>
      <w:r>
        <w:rPr>
          <w:rFonts w:ascii="Calibri" w:eastAsia="Calibri" w:hAnsi="Calibri" w:cs="Calibri"/>
          <w:b/>
          <w:color w:val="000000"/>
        </w:rPr>
        <w:t xml:space="preserve"> for the purposes and period(s) and at the hiring fee specified </w:t>
      </w:r>
      <w:proofErr w:type="gramStart"/>
      <w:r>
        <w:rPr>
          <w:rFonts w:ascii="Calibri" w:eastAsia="Calibri" w:hAnsi="Calibri" w:cs="Calibri"/>
          <w:b/>
          <w:color w:val="000000"/>
        </w:rPr>
        <w:t>below:-</w:t>
      </w:r>
      <w:proofErr w:type="gramEnd"/>
    </w:p>
    <w:p w14:paraId="5EC95F70" w14:textId="77777777" w:rsidR="003448CD" w:rsidRDefault="003448CD">
      <w:pPr>
        <w:pBdr>
          <w:top w:val="nil"/>
          <w:left w:val="nil"/>
          <w:bottom w:val="nil"/>
          <w:right w:val="nil"/>
          <w:between w:val="nil"/>
        </w:pBdr>
        <w:spacing w:line="276" w:lineRule="auto"/>
        <w:ind w:left="465"/>
        <w:jc w:val="both"/>
        <w:rPr>
          <w:rFonts w:ascii="Calibri" w:eastAsia="Calibri" w:hAnsi="Calibri" w:cs="Calibri"/>
          <w:b/>
          <w:color w:val="000000"/>
        </w:rPr>
      </w:pPr>
    </w:p>
    <w:p w14:paraId="6E5F4226" w14:textId="483227BC" w:rsidR="003448CD" w:rsidRDefault="000C019B">
      <w:pPr>
        <w:numPr>
          <w:ilvl w:val="0"/>
          <w:numId w:val="4"/>
        </w:numPr>
        <w:pBdr>
          <w:top w:val="nil"/>
          <w:left w:val="nil"/>
          <w:bottom w:val="nil"/>
          <w:right w:val="nil"/>
          <w:between w:val="nil"/>
        </w:pBdr>
        <w:spacing w:line="276" w:lineRule="auto"/>
        <w:rPr>
          <w:rFonts w:ascii="Calibri" w:eastAsia="Calibri" w:hAnsi="Calibri" w:cs="Calibri"/>
          <w:color w:val="000000"/>
        </w:rPr>
      </w:pPr>
      <w:r>
        <w:rPr>
          <w:rFonts w:ascii="Calibri" w:eastAsia="Calibri" w:hAnsi="Calibri" w:cs="Calibri"/>
          <w:color w:val="000000"/>
        </w:rPr>
        <w:t>Purpose of Hiring................</w:t>
      </w:r>
      <w:r w:rsidR="00755C2A">
        <w:rPr>
          <w:rFonts w:ascii="Calibri" w:eastAsia="Calibri" w:hAnsi="Calibri" w:cs="Calibri"/>
          <w:color w:val="000000"/>
        </w:rPr>
        <w:t>...........................</w:t>
      </w:r>
      <w:r>
        <w:rPr>
          <w:rFonts w:ascii="Calibri" w:eastAsia="Calibri" w:hAnsi="Calibri" w:cs="Calibri"/>
          <w:color w:val="000000"/>
        </w:rPr>
        <w:t>...................................................................</w:t>
      </w:r>
    </w:p>
    <w:p w14:paraId="57798C50" w14:textId="77777777" w:rsidR="003448CD" w:rsidRDefault="003448CD">
      <w:pPr>
        <w:pBdr>
          <w:top w:val="nil"/>
          <w:left w:val="nil"/>
          <w:bottom w:val="nil"/>
          <w:right w:val="nil"/>
          <w:between w:val="nil"/>
        </w:pBdr>
        <w:spacing w:line="276" w:lineRule="auto"/>
        <w:ind w:left="360"/>
        <w:rPr>
          <w:rFonts w:ascii="Calibri" w:eastAsia="Calibri" w:hAnsi="Calibri" w:cs="Calibri"/>
          <w:color w:val="000000"/>
        </w:rPr>
      </w:pPr>
    </w:p>
    <w:p w14:paraId="6D08B11A" w14:textId="5795638A" w:rsidR="003448CD" w:rsidRDefault="000C019B">
      <w:pPr>
        <w:numPr>
          <w:ilvl w:val="0"/>
          <w:numId w:val="4"/>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Period of Hiring</w:t>
      </w:r>
      <w:r w:rsidR="00974128">
        <w:rPr>
          <w:rFonts w:ascii="Calibri" w:eastAsia="Calibri" w:hAnsi="Calibri" w:cs="Calibri"/>
          <w:color w:val="000000"/>
        </w:rPr>
        <w:t xml:space="preserve"> </w:t>
      </w:r>
    </w:p>
    <w:p w14:paraId="017F1CB3" w14:textId="779A6057" w:rsidR="003448CD" w:rsidRDefault="000C019B">
      <w:pPr>
        <w:pBdr>
          <w:top w:val="nil"/>
          <w:left w:val="nil"/>
          <w:bottom w:val="nil"/>
          <w:right w:val="nil"/>
          <w:between w:val="nil"/>
        </w:pBdr>
        <w:spacing w:line="276" w:lineRule="auto"/>
        <w:ind w:firstLine="360"/>
        <w:rPr>
          <w:rFonts w:ascii="Calibri" w:eastAsia="Calibri" w:hAnsi="Calibri" w:cs="Calibri"/>
          <w:color w:val="000000"/>
        </w:rPr>
      </w:pPr>
      <w:r>
        <w:rPr>
          <w:rFonts w:ascii="Calibri" w:eastAsia="Calibri" w:hAnsi="Calibri" w:cs="Calibri"/>
          <w:color w:val="000000"/>
        </w:rPr>
        <w:t>Date(s)……</w:t>
      </w:r>
      <w:r w:rsidR="000974D2">
        <w:rPr>
          <w:rFonts w:ascii="Calibri" w:eastAsia="Calibri" w:hAnsi="Calibri" w:cs="Calibri"/>
          <w:color w:val="000000"/>
        </w:rPr>
        <w:t xml:space="preserve"> </w:t>
      </w:r>
      <w:r>
        <w:rPr>
          <w:rFonts w:ascii="Calibri" w:eastAsia="Calibri" w:hAnsi="Calibri" w:cs="Calibri"/>
          <w:color w:val="000000"/>
        </w:rPr>
        <w:t>……………………</w:t>
      </w:r>
      <w:r w:rsidR="00D94DF3">
        <w:rPr>
          <w:rFonts w:ascii="Calibri" w:eastAsia="Calibri" w:hAnsi="Calibri" w:cs="Calibri"/>
          <w:color w:val="000000"/>
        </w:rPr>
        <w:t xml:space="preserve"> </w:t>
      </w:r>
      <w:r>
        <w:rPr>
          <w:rFonts w:ascii="Calibri" w:eastAsia="Calibri" w:hAnsi="Calibri" w:cs="Calibri"/>
          <w:color w:val="000000"/>
        </w:rPr>
        <w:t>…</w:t>
      </w:r>
      <w:r w:rsidR="00755C2A">
        <w:rPr>
          <w:rFonts w:ascii="Calibri" w:eastAsia="Calibri" w:hAnsi="Calibri" w:cs="Calibri"/>
          <w:color w:val="000000"/>
        </w:rPr>
        <w:t>…………………………………………………………………………</w:t>
      </w:r>
      <w:r>
        <w:rPr>
          <w:rFonts w:ascii="Calibri" w:eastAsia="Calibri" w:hAnsi="Calibri" w:cs="Calibri"/>
          <w:color w:val="000000"/>
        </w:rPr>
        <w:tab/>
      </w:r>
      <w:r>
        <w:rPr>
          <w:rFonts w:ascii="Calibri" w:eastAsia="Calibri" w:hAnsi="Calibri" w:cs="Calibri"/>
          <w:color w:val="000000"/>
        </w:rPr>
        <w:tab/>
        <w:t xml:space="preserve"> </w:t>
      </w:r>
    </w:p>
    <w:p w14:paraId="047CA206" w14:textId="5C4B3A4C" w:rsidR="003448CD" w:rsidRDefault="000C019B">
      <w:pPr>
        <w:pBdr>
          <w:top w:val="nil"/>
          <w:left w:val="nil"/>
          <w:bottom w:val="nil"/>
          <w:right w:val="nil"/>
          <w:between w:val="nil"/>
        </w:pBdr>
        <w:spacing w:line="276" w:lineRule="auto"/>
        <w:ind w:left="360"/>
        <w:rPr>
          <w:rFonts w:ascii="Calibri" w:eastAsia="Calibri" w:hAnsi="Calibri" w:cs="Calibri"/>
          <w:color w:val="000000"/>
        </w:rPr>
      </w:pPr>
      <w:r>
        <w:rPr>
          <w:rFonts w:ascii="Calibri" w:eastAsia="Calibri" w:hAnsi="Calibri" w:cs="Calibri"/>
          <w:color w:val="000000"/>
        </w:rPr>
        <w:t>Hours from ………………</w:t>
      </w:r>
      <w:r w:rsidR="00755C2A">
        <w:rPr>
          <w:rFonts w:ascii="Calibri" w:eastAsia="Calibri" w:hAnsi="Calibri" w:cs="Calibri"/>
          <w:color w:val="000000"/>
        </w:rPr>
        <w:t>….</w:t>
      </w:r>
      <w:r>
        <w:rPr>
          <w:rFonts w:ascii="Calibri" w:eastAsia="Calibri" w:hAnsi="Calibri" w:cs="Calibri"/>
          <w:color w:val="000000"/>
        </w:rPr>
        <w:t>……….to ……………………</w:t>
      </w:r>
      <w:r w:rsidR="00755C2A">
        <w:rPr>
          <w:rFonts w:ascii="Calibri" w:eastAsia="Calibri" w:hAnsi="Calibri" w:cs="Calibri"/>
          <w:color w:val="000000"/>
        </w:rPr>
        <w:t>….</w:t>
      </w:r>
      <w:r>
        <w:rPr>
          <w:rFonts w:ascii="Calibri" w:eastAsia="Calibri" w:hAnsi="Calibri" w:cs="Calibri"/>
          <w:color w:val="000000"/>
        </w:rPr>
        <w:t>……………………………………………</w:t>
      </w:r>
    </w:p>
    <w:p w14:paraId="3C606CFD" w14:textId="77777777" w:rsidR="003448CD" w:rsidRDefault="003448CD">
      <w:pPr>
        <w:pBdr>
          <w:top w:val="nil"/>
          <w:left w:val="nil"/>
          <w:bottom w:val="nil"/>
          <w:right w:val="nil"/>
          <w:between w:val="nil"/>
        </w:pBdr>
        <w:spacing w:line="276" w:lineRule="auto"/>
        <w:ind w:left="357"/>
        <w:rPr>
          <w:rFonts w:ascii="Calibri" w:eastAsia="Calibri" w:hAnsi="Calibri" w:cs="Calibri"/>
          <w:color w:val="000000"/>
        </w:rPr>
      </w:pPr>
    </w:p>
    <w:p w14:paraId="5A41FCB5" w14:textId="4EE60B60" w:rsidR="003448CD" w:rsidRDefault="000C019B">
      <w:pPr>
        <w:numPr>
          <w:ilvl w:val="0"/>
          <w:numId w:val="4"/>
        </w:numPr>
        <w:pBdr>
          <w:top w:val="nil"/>
          <w:left w:val="nil"/>
          <w:bottom w:val="nil"/>
          <w:right w:val="nil"/>
          <w:between w:val="nil"/>
        </w:pBdr>
        <w:spacing w:line="276" w:lineRule="auto"/>
        <w:ind w:left="357"/>
        <w:jc w:val="both"/>
        <w:rPr>
          <w:rFonts w:ascii="Calibri" w:eastAsia="Calibri" w:hAnsi="Calibri" w:cs="Calibri"/>
          <w:color w:val="000000"/>
        </w:rPr>
      </w:pPr>
      <w:r>
        <w:rPr>
          <w:rFonts w:ascii="Calibri" w:eastAsia="Calibri" w:hAnsi="Calibri" w:cs="Calibri"/>
          <w:color w:val="000000"/>
        </w:rPr>
        <w:t>Hiring Fee</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t>£…</w:t>
      </w:r>
      <w:r w:rsidR="00755C2A">
        <w:rPr>
          <w:rFonts w:ascii="Calibri" w:eastAsia="Calibri" w:hAnsi="Calibri" w:cs="Calibri"/>
          <w:color w:val="000000"/>
        </w:rPr>
        <w:t>….</w:t>
      </w:r>
      <w:r>
        <w:rPr>
          <w:rFonts w:ascii="Calibri" w:eastAsia="Calibri" w:hAnsi="Calibri" w:cs="Calibri"/>
          <w:color w:val="000000"/>
        </w:rPr>
        <w:t>…………………</w:t>
      </w:r>
    </w:p>
    <w:p w14:paraId="3088A1B1" w14:textId="72A4ED0D" w:rsidR="003448CD" w:rsidRDefault="0096225F">
      <w:pPr>
        <w:pBdr>
          <w:top w:val="nil"/>
          <w:left w:val="nil"/>
          <w:bottom w:val="nil"/>
          <w:right w:val="nil"/>
          <w:between w:val="nil"/>
        </w:pBdr>
        <w:spacing w:line="276" w:lineRule="auto"/>
        <w:ind w:left="357"/>
        <w:rPr>
          <w:rFonts w:ascii="Calibri" w:eastAsia="Calibri" w:hAnsi="Calibri" w:cs="Calibri"/>
          <w:color w:val="000000"/>
        </w:rPr>
      </w:pPr>
      <w:proofErr w:type="gramStart"/>
      <w:r>
        <w:rPr>
          <w:rFonts w:ascii="Calibri" w:eastAsia="Calibri" w:hAnsi="Calibri" w:cs="Calibri"/>
          <w:color w:val="000000"/>
        </w:rPr>
        <w:t>Plus</w:t>
      </w:r>
      <w:proofErr w:type="gramEnd"/>
      <w:r>
        <w:rPr>
          <w:rFonts w:ascii="Calibri" w:eastAsia="Calibri" w:hAnsi="Calibri" w:cs="Calibri"/>
          <w:color w:val="000000"/>
        </w:rPr>
        <w:t xml:space="preserve"> deposit (returnable)</w:t>
      </w:r>
      <w:r w:rsidR="000C019B">
        <w:rPr>
          <w:rFonts w:ascii="Calibri" w:eastAsia="Calibri" w:hAnsi="Calibri" w:cs="Calibri"/>
          <w:color w:val="000000"/>
        </w:rPr>
        <w:tab/>
        <w:t>£…</w:t>
      </w:r>
      <w:r w:rsidR="00755C2A">
        <w:rPr>
          <w:rFonts w:ascii="Calibri" w:eastAsia="Calibri" w:hAnsi="Calibri" w:cs="Calibri"/>
          <w:color w:val="000000"/>
        </w:rPr>
        <w:t>……</w:t>
      </w:r>
      <w:r w:rsidR="00EF5DA1">
        <w:rPr>
          <w:rFonts w:ascii="Calibri" w:eastAsia="Calibri" w:hAnsi="Calibri" w:cs="Calibri"/>
          <w:color w:val="000000"/>
        </w:rPr>
        <w:t>…….</w:t>
      </w:r>
      <w:r>
        <w:rPr>
          <w:rFonts w:ascii="Calibri" w:eastAsia="Calibri" w:hAnsi="Calibri" w:cs="Calibri"/>
          <w:color w:val="000000"/>
        </w:rPr>
        <w:t>50</w:t>
      </w:r>
      <w:r w:rsidR="000C019B">
        <w:rPr>
          <w:rFonts w:ascii="Calibri" w:eastAsia="Calibri" w:hAnsi="Calibri" w:cs="Calibri"/>
          <w:color w:val="000000"/>
        </w:rPr>
        <w:t>…………………</w:t>
      </w:r>
    </w:p>
    <w:p w14:paraId="04AFD966" w14:textId="02792D7F" w:rsidR="003448CD" w:rsidRDefault="000C019B">
      <w:pPr>
        <w:pBdr>
          <w:top w:val="nil"/>
          <w:left w:val="nil"/>
          <w:bottom w:val="nil"/>
          <w:right w:val="nil"/>
          <w:between w:val="nil"/>
        </w:pBdr>
        <w:spacing w:line="276" w:lineRule="auto"/>
        <w:rPr>
          <w:rFonts w:ascii="Calibri" w:eastAsia="Calibri" w:hAnsi="Calibri" w:cs="Calibri"/>
          <w:color w:val="000000"/>
        </w:rPr>
      </w:pPr>
      <w:r>
        <w:rPr>
          <w:rFonts w:ascii="Calibri" w:eastAsia="Calibri" w:hAnsi="Calibri" w:cs="Calibri"/>
          <w:color w:val="000000"/>
        </w:rPr>
        <w:t xml:space="preserve">       Balance</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t>£…</w:t>
      </w:r>
      <w:r w:rsidR="00755C2A">
        <w:rPr>
          <w:rFonts w:ascii="Calibri" w:eastAsia="Calibri" w:hAnsi="Calibri" w:cs="Calibri"/>
          <w:color w:val="000000"/>
        </w:rPr>
        <w:t>….</w:t>
      </w:r>
      <w:r>
        <w:rPr>
          <w:rFonts w:ascii="Calibri" w:eastAsia="Calibri" w:hAnsi="Calibri" w:cs="Calibri"/>
          <w:color w:val="000000"/>
        </w:rPr>
        <w:t>…</w:t>
      </w:r>
      <w:r w:rsidR="00EF5DA1">
        <w:rPr>
          <w:rFonts w:ascii="Calibri" w:eastAsia="Calibri" w:hAnsi="Calibri" w:cs="Calibri"/>
          <w:color w:val="000000"/>
        </w:rPr>
        <w:t>.</w:t>
      </w:r>
      <w:r>
        <w:rPr>
          <w:rFonts w:ascii="Calibri" w:eastAsia="Calibri" w:hAnsi="Calibri" w:cs="Calibri"/>
          <w:color w:val="000000"/>
        </w:rPr>
        <w:t>…………</w:t>
      </w:r>
    </w:p>
    <w:p w14:paraId="6933C637" w14:textId="390F8342" w:rsidR="003448CD" w:rsidRDefault="000C019B">
      <w:pPr>
        <w:pBdr>
          <w:top w:val="nil"/>
          <w:left w:val="nil"/>
          <w:bottom w:val="nil"/>
          <w:right w:val="nil"/>
          <w:between w:val="nil"/>
        </w:pBdr>
        <w:spacing w:line="276" w:lineRule="auto"/>
        <w:ind w:left="360"/>
        <w:rPr>
          <w:rFonts w:ascii="Calibri" w:eastAsia="Calibri" w:hAnsi="Calibri" w:cs="Calibri"/>
          <w:color w:val="000000"/>
        </w:rPr>
      </w:pPr>
      <w:r>
        <w:rPr>
          <w:rFonts w:ascii="Calibri" w:eastAsia="Calibri" w:hAnsi="Calibri" w:cs="Calibri"/>
          <w:color w:val="000000"/>
        </w:rPr>
        <w:t>Payable on or before</w:t>
      </w:r>
      <w:r>
        <w:rPr>
          <w:rFonts w:ascii="Calibri" w:eastAsia="Calibri" w:hAnsi="Calibri" w:cs="Calibri"/>
          <w:color w:val="000000"/>
        </w:rPr>
        <w:tab/>
        <w:t>……</w:t>
      </w:r>
      <w:r w:rsidR="00755C2A">
        <w:rPr>
          <w:rFonts w:ascii="Calibri" w:eastAsia="Calibri" w:hAnsi="Calibri" w:cs="Calibri"/>
          <w:color w:val="000000"/>
        </w:rPr>
        <w:t>………………………………………………………………………….</w:t>
      </w:r>
    </w:p>
    <w:p w14:paraId="76403F8F" w14:textId="77777777" w:rsidR="002A0532" w:rsidRDefault="002A0532">
      <w:pPr>
        <w:pBdr>
          <w:top w:val="nil"/>
          <w:left w:val="nil"/>
          <w:bottom w:val="nil"/>
          <w:right w:val="nil"/>
          <w:between w:val="nil"/>
        </w:pBdr>
        <w:spacing w:line="276" w:lineRule="auto"/>
        <w:ind w:left="360"/>
        <w:rPr>
          <w:rFonts w:ascii="Calibri" w:eastAsia="Calibri" w:hAnsi="Calibri" w:cs="Calibri"/>
          <w:color w:val="000000"/>
        </w:rPr>
      </w:pPr>
    </w:p>
    <w:p w14:paraId="56B586C4" w14:textId="30B7F230" w:rsidR="002A0532" w:rsidRDefault="002A0532">
      <w:pPr>
        <w:pBdr>
          <w:top w:val="nil"/>
          <w:left w:val="nil"/>
          <w:bottom w:val="nil"/>
          <w:right w:val="nil"/>
          <w:between w:val="nil"/>
        </w:pBdr>
        <w:spacing w:line="276" w:lineRule="auto"/>
        <w:ind w:left="360"/>
        <w:rPr>
          <w:rFonts w:ascii="Calibri" w:eastAsia="Calibri" w:hAnsi="Calibri" w:cs="Calibri"/>
          <w:color w:val="000000"/>
        </w:rPr>
      </w:pPr>
      <w:r>
        <w:rPr>
          <w:rFonts w:ascii="Calibri" w:eastAsia="Calibri" w:hAnsi="Calibri" w:cs="Calibri"/>
          <w:color w:val="000000"/>
        </w:rPr>
        <w:t xml:space="preserve">Please note that all parties will require a deposit of £50 which will be refunded once the hall </w:t>
      </w:r>
      <w:r w:rsidR="00C327A4">
        <w:rPr>
          <w:rFonts w:ascii="Calibri" w:eastAsia="Calibri" w:hAnsi="Calibri" w:cs="Calibri"/>
          <w:color w:val="000000"/>
        </w:rPr>
        <w:t>has</w:t>
      </w:r>
      <w:r>
        <w:rPr>
          <w:rFonts w:ascii="Calibri" w:eastAsia="Calibri" w:hAnsi="Calibri" w:cs="Calibri"/>
          <w:color w:val="000000"/>
        </w:rPr>
        <w:t xml:space="preserve"> bee</w:t>
      </w:r>
      <w:r w:rsidR="00C327A4">
        <w:rPr>
          <w:rFonts w:ascii="Calibri" w:eastAsia="Calibri" w:hAnsi="Calibri" w:cs="Calibri"/>
          <w:color w:val="000000"/>
        </w:rPr>
        <w:t>n</w:t>
      </w:r>
      <w:r>
        <w:rPr>
          <w:rFonts w:ascii="Calibri" w:eastAsia="Calibri" w:hAnsi="Calibri" w:cs="Calibri"/>
          <w:color w:val="000000"/>
        </w:rPr>
        <w:t xml:space="preserve"> checked by a member of the PCC following the party to ensure that all the </w:t>
      </w:r>
      <w:r w:rsidR="008F18B8">
        <w:rPr>
          <w:rFonts w:ascii="Calibri" w:eastAsia="Calibri" w:hAnsi="Calibri" w:cs="Calibri"/>
          <w:color w:val="000000"/>
        </w:rPr>
        <w:t>conditions of hire</w:t>
      </w:r>
      <w:r>
        <w:rPr>
          <w:rFonts w:ascii="Calibri" w:eastAsia="Calibri" w:hAnsi="Calibri" w:cs="Calibri"/>
          <w:color w:val="000000"/>
        </w:rPr>
        <w:t xml:space="preserve"> on page </w:t>
      </w:r>
      <w:r w:rsidR="00C327A4">
        <w:rPr>
          <w:rFonts w:ascii="Calibri" w:eastAsia="Calibri" w:hAnsi="Calibri" w:cs="Calibri"/>
          <w:color w:val="000000"/>
        </w:rPr>
        <w:t>two have been complied with.</w:t>
      </w:r>
    </w:p>
    <w:p w14:paraId="0248139C" w14:textId="77777777" w:rsidR="003448CD" w:rsidRDefault="000C019B">
      <w:pPr>
        <w:pBdr>
          <w:top w:val="nil"/>
          <w:left w:val="nil"/>
          <w:bottom w:val="nil"/>
          <w:right w:val="nil"/>
          <w:between w:val="nil"/>
        </w:pBdr>
        <w:spacing w:line="276" w:lineRule="auto"/>
        <w:ind w:left="360"/>
        <w:rPr>
          <w:rFonts w:ascii="Calibri" w:eastAsia="Calibri" w:hAnsi="Calibri" w:cs="Calibri"/>
          <w:color w:val="000000"/>
        </w:rPr>
      </w:pPr>
      <w:r>
        <w:rPr>
          <w:rFonts w:ascii="Calibri" w:eastAsia="Calibri" w:hAnsi="Calibri" w:cs="Calibri"/>
          <w:color w:val="000000"/>
        </w:rPr>
        <w:t xml:space="preserve"> </w:t>
      </w:r>
    </w:p>
    <w:p w14:paraId="2225032B" w14:textId="00174885" w:rsidR="003448CD" w:rsidRDefault="000C019B">
      <w:pPr>
        <w:numPr>
          <w:ilvl w:val="0"/>
          <w:numId w:val="4"/>
        </w:numPr>
        <w:pBdr>
          <w:top w:val="nil"/>
          <w:left w:val="nil"/>
          <w:bottom w:val="nil"/>
          <w:right w:val="nil"/>
          <w:between w:val="nil"/>
        </w:pBdr>
        <w:spacing w:line="276" w:lineRule="auto"/>
        <w:rPr>
          <w:rFonts w:ascii="Calibri" w:eastAsia="Calibri" w:hAnsi="Calibri" w:cs="Calibri"/>
          <w:color w:val="000000"/>
        </w:rPr>
      </w:pPr>
      <w:r>
        <w:rPr>
          <w:rFonts w:ascii="Calibri" w:eastAsia="Calibri" w:hAnsi="Calibri" w:cs="Calibri"/>
          <w:color w:val="000000"/>
        </w:rPr>
        <w:t xml:space="preserve">PCC’s authorised representative: </w:t>
      </w:r>
      <w:r w:rsidR="0038406B">
        <w:rPr>
          <w:rFonts w:ascii="Calibri" w:eastAsia="Calibri" w:hAnsi="Calibri" w:cs="Calibri"/>
          <w:color w:val="000000"/>
        </w:rPr>
        <w:t>Viv Clayton (Churchwarden)</w:t>
      </w:r>
    </w:p>
    <w:p w14:paraId="00F744A5" w14:textId="1E723D32" w:rsidR="003448CD" w:rsidRDefault="000C019B">
      <w:pPr>
        <w:pBdr>
          <w:top w:val="nil"/>
          <w:left w:val="nil"/>
          <w:bottom w:val="nil"/>
          <w:right w:val="nil"/>
          <w:between w:val="nil"/>
        </w:pBdr>
        <w:spacing w:line="276" w:lineRule="auto"/>
        <w:ind w:left="360"/>
        <w:rPr>
          <w:rFonts w:ascii="Calibri" w:eastAsia="Calibri" w:hAnsi="Calibri" w:cs="Calibri"/>
          <w:color w:val="000000"/>
        </w:rPr>
      </w:pPr>
      <w:r>
        <w:rPr>
          <w:rFonts w:ascii="Calibri" w:eastAsia="Calibri" w:hAnsi="Calibri" w:cs="Calibri"/>
          <w:color w:val="000000"/>
        </w:rPr>
        <w:t>Telephone number……………………</w:t>
      </w:r>
      <w:r w:rsidR="0038406B">
        <w:rPr>
          <w:rFonts w:ascii="Calibri" w:eastAsia="Calibri" w:hAnsi="Calibri" w:cs="Calibri"/>
          <w:color w:val="000000"/>
        </w:rPr>
        <w:t>07769 341132</w:t>
      </w:r>
      <w:r>
        <w:rPr>
          <w:rFonts w:ascii="Calibri" w:eastAsia="Calibri" w:hAnsi="Calibri" w:cs="Calibri"/>
          <w:color w:val="000000"/>
        </w:rPr>
        <w:t>...........................................................................</w:t>
      </w:r>
    </w:p>
    <w:p w14:paraId="29112504" w14:textId="77777777" w:rsidR="003448CD" w:rsidRDefault="003448CD">
      <w:pPr>
        <w:pBdr>
          <w:top w:val="nil"/>
          <w:left w:val="nil"/>
          <w:bottom w:val="nil"/>
          <w:right w:val="nil"/>
          <w:between w:val="nil"/>
        </w:pBdr>
        <w:spacing w:after="120" w:line="276" w:lineRule="auto"/>
        <w:rPr>
          <w:rFonts w:ascii="Calibri" w:eastAsia="Calibri" w:hAnsi="Calibri" w:cs="Calibri"/>
          <w:color w:val="000000"/>
        </w:rPr>
      </w:pPr>
    </w:p>
    <w:p w14:paraId="11C5D157" w14:textId="77777777" w:rsidR="003448CD" w:rsidRDefault="000C019B">
      <w:pPr>
        <w:numPr>
          <w:ilvl w:val="0"/>
          <w:numId w:val="3"/>
        </w:numPr>
        <w:pBdr>
          <w:top w:val="nil"/>
          <w:left w:val="nil"/>
          <w:bottom w:val="nil"/>
          <w:right w:val="nil"/>
          <w:between w:val="nil"/>
        </w:pBdr>
        <w:spacing w:line="276" w:lineRule="auto"/>
        <w:jc w:val="both"/>
        <w:rPr>
          <w:rFonts w:ascii="Calibri" w:eastAsia="Calibri" w:hAnsi="Calibri" w:cs="Calibri"/>
          <w:b/>
          <w:color w:val="000000"/>
        </w:rPr>
      </w:pPr>
      <w:r>
        <w:rPr>
          <w:rFonts w:ascii="Calibri" w:eastAsia="Calibri" w:hAnsi="Calibri" w:cs="Calibri"/>
          <w:b/>
          <w:color w:val="000000"/>
        </w:rPr>
        <w:t>THE HIRER agrees to observe and perform the provisions and stipulations contained or referred to in the PCC’s Standard Conditions of Hire (see below), alongside any other rules (if any) which the PCC may for the time being impose and of which the Hirer has been notified.</w:t>
      </w:r>
    </w:p>
    <w:p w14:paraId="6CFCAF23" w14:textId="77777777" w:rsidR="003448CD" w:rsidRDefault="003448CD">
      <w:pPr>
        <w:pBdr>
          <w:top w:val="nil"/>
          <w:left w:val="nil"/>
          <w:bottom w:val="nil"/>
          <w:right w:val="nil"/>
          <w:between w:val="nil"/>
        </w:pBdr>
        <w:spacing w:after="120" w:line="276" w:lineRule="auto"/>
        <w:rPr>
          <w:rFonts w:ascii="Calibri" w:eastAsia="Calibri" w:hAnsi="Calibri" w:cs="Calibri"/>
          <w:b/>
          <w:color w:val="000000"/>
        </w:rPr>
      </w:pPr>
    </w:p>
    <w:p w14:paraId="34D7C092" w14:textId="25935EDA" w:rsidR="003448CD" w:rsidRDefault="000C019B">
      <w:pPr>
        <w:numPr>
          <w:ilvl w:val="0"/>
          <w:numId w:val="4"/>
        </w:numPr>
        <w:pBdr>
          <w:top w:val="nil"/>
          <w:left w:val="nil"/>
          <w:bottom w:val="nil"/>
          <w:right w:val="nil"/>
          <w:between w:val="nil"/>
        </w:pBdr>
        <w:spacing w:line="276" w:lineRule="auto"/>
        <w:ind w:left="357"/>
        <w:jc w:val="both"/>
        <w:rPr>
          <w:rFonts w:ascii="Calibri" w:eastAsia="Calibri" w:hAnsi="Calibri" w:cs="Calibri"/>
          <w:color w:val="000000"/>
        </w:rPr>
      </w:pPr>
      <w:r>
        <w:rPr>
          <w:rFonts w:ascii="Calibri" w:eastAsia="Calibri" w:hAnsi="Calibri" w:cs="Calibri"/>
          <w:color w:val="000000"/>
        </w:rPr>
        <w:t>Hirer</w:t>
      </w:r>
      <w:r w:rsidR="00755C2A">
        <w:rPr>
          <w:rFonts w:ascii="Calibri" w:eastAsia="Calibri" w:hAnsi="Calibri" w:cs="Calibri"/>
          <w:color w:val="000000"/>
        </w:rPr>
        <w:t>………………………….</w:t>
      </w:r>
      <w:r>
        <w:rPr>
          <w:rFonts w:ascii="Calibri" w:eastAsia="Calibri" w:hAnsi="Calibri" w:cs="Calibri"/>
          <w:color w:val="000000"/>
        </w:rPr>
        <w:t>…………………………………………………………………..............................</w:t>
      </w:r>
    </w:p>
    <w:p w14:paraId="54038405" w14:textId="77777777" w:rsidR="003448CD" w:rsidRDefault="003448CD">
      <w:pPr>
        <w:pBdr>
          <w:top w:val="nil"/>
          <w:left w:val="nil"/>
          <w:bottom w:val="nil"/>
          <w:right w:val="nil"/>
          <w:between w:val="nil"/>
        </w:pBdr>
        <w:spacing w:line="276" w:lineRule="auto"/>
        <w:ind w:left="357"/>
        <w:jc w:val="both"/>
        <w:rPr>
          <w:rFonts w:ascii="Calibri" w:eastAsia="Calibri" w:hAnsi="Calibri" w:cs="Calibri"/>
          <w:color w:val="000000"/>
        </w:rPr>
      </w:pPr>
    </w:p>
    <w:p w14:paraId="25EC8BA2" w14:textId="77777777" w:rsidR="003448CD" w:rsidRDefault="000C019B">
      <w:pPr>
        <w:pBdr>
          <w:top w:val="nil"/>
          <w:left w:val="nil"/>
          <w:bottom w:val="nil"/>
          <w:right w:val="nil"/>
          <w:between w:val="nil"/>
        </w:pBdr>
        <w:spacing w:line="276" w:lineRule="auto"/>
        <w:ind w:left="357"/>
        <w:rPr>
          <w:rFonts w:ascii="Calibri" w:eastAsia="Calibri" w:hAnsi="Calibri" w:cs="Calibri"/>
          <w:color w:val="000000"/>
        </w:rPr>
      </w:pPr>
      <w:r>
        <w:rPr>
          <w:rFonts w:ascii="Calibri" w:eastAsia="Calibri" w:hAnsi="Calibri" w:cs="Calibri"/>
          <w:color w:val="000000"/>
        </w:rPr>
        <w:t xml:space="preserve">Organisation (if </w:t>
      </w:r>
      <w:proofErr w:type="gramStart"/>
      <w:r>
        <w:rPr>
          <w:rFonts w:ascii="Calibri" w:eastAsia="Calibri" w:hAnsi="Calibri" w:cs="Calibri"/>
          <w:color w:val="000000"/>
        </w:rPr>
        <w:t>applicable)…</w:t>
      </w:r>
      <w:proofErr w:type="gramEnd"/>
      <w:r>
        <w:rPr>
          <w:rFonts w:ascii="Calibri" w:eastAsia="Calibri" w:hAnsi="Calibri" w:cs="Calibri"/>
          <w:color w:val="000000"/>
        </w:rPr>
        <w:t>……………………………………………………………….......................</w:t>
      </w:r>
    </w:p>
    <w:p w14:paraId="7EB59B31" w14:textId="77777777" w:rsidR="003448CD" w:rsidRDefault="003448CD">
      <w:pPr>
        <w:pBdr>
          <w:top w:val="nil"/>
          <w:left w:val="nil"/>
          <w:bottom w:val="nil"/>
          <w:right w:val="nil"/>
          <w:between w:val="nil"/>
        </w:pBdr>
        <w:spacing w:line="276" w:lineRule="auto"/>
        <w:ind w:left="357"/>
        <w:rPr>
          <w:rFonts w:ascii="Calibri" w:eastAsia="Calibri" w:hAnsi="Calibri" w:cs="Calibri"/>
          <w:color w:val="000000"/>
        </w:rPr>
      </w:pPr>
    </w:p>
    <w:p w14:paraId="180FA2BC" w14:textId="093AA3A8" w:rsidR="003448CD" w:rsidRDefault="000C019B">
      <w:pPr>
        <w:pBdr>
          <w:top w:val="nil"/>
          <w:left w:val="nil"/>
          <w:bottom w:val="nil"/>
          <w:right w:val="nil"/>
          <w:between w:val="nil"/>
        </w:pBdr>
        <w:spacing w:line="276" w:lineRule="auto"/>
        <w:ind w:left="360"/>
        <w:rPr>
          <w:rFonts w:ascii="Calibri" w:eastAsia="Calibri" w:hAnsi="Calibri" w:cs="Calibri"/>
          <w:color w:val="000000"/>
        </w:rPr>
      </w:pPr>
      <w:r>
        <w:rPr>
          <w:rFonts w:ascii="Calibri" w:eastAsia="Calibri" w:hAnsi="Calibri" w:cs="Calibri"/>
          <w:color w:val="000000"/>
        </w:rPr>
        <w:t>Address…</w:t>
      </w:r>
      <w:r w:rsidR="00755C2A">
        <w:rPr>
          <w:rFonts w:ascii="Calibri" w:eastAsia="Calibri" w:hAnsi="Calibri" w:cs="Calibri"/>
          <w:color w:val="000000"/>
        </w:rPr>
        <w:t>………………………………………………………………………………….</w:t>
      </w:r>
      <w:r>
        <w:rPr>
          <w:rFonts w:ascii="Calibri" w:eastAsia="Calibri" w:hAnsi="Calibri" w:cs="Calibri"/>
          <w:color w:val="000000"/>
        </w:rPr>
        <w:t>…….</w:t>
      </w:r>
    </w:p>
    <w:p w14:paraId="2AE2CA8F" w14:textId="77777777" w:rsidR="003448CD" w:rsidRDefault="003448CD">
      <w:pPr>
        <w:pBdr>
          <w:top w:val="nil"/>
          <w:left w:val="nil"/>
          <w:bottom w:val="nil"/>
          <w:right w:val="nil"/>
          <w:between w:val="nil"/>
        </w:pBdr>
        <w:spacing w:line="276" w:lineRule="auto"/>
        <w:ind w:left="360"/>
        <w:rPr>
          <w:rFonts w:ascii="Calibri" w:eastAsia="Calibri" w:hAnsi="Calibri" w:cs="Calibri"/>
          <w:color w:val="000000"/>
        </w:rPr>
      </w:pPr>
    </w:p>
    <w:p w14:paraId="598195A2" w14:textId="0DB13AAA" w:rsidR="003448CD" w:rsidRDefault="000C019B">
      <w:pPr>
        <w:pBdr>
          <w:top w:val="nil"/>
          <w:left w:val="nil"/>
          <w:bottom w:val="nil"/>
          <w:right w:val="nil"/>
          <w:between w:val="nil"/>
        </w:pBdr>
        <w:spacing w:line="276" w:lineRule="auto"/>
        <w:ind w:left="360"/>
        <w:rPr>
          <w:rFonts w:ascii="Calibri" w:eastAsia="Calibri" w:hAnsi="Calibri" w:cs="Calibri"/>
          <w:color w:val="000000"/>
        </w:rPr>
      </w:pPr>
      <w:r>
        <w:rPr>
          <w:rFonts w:ascii="Calibri" w:eastAsia="Calibri" w:hAnsi="Calibri" w:cs="Calibri"/>
          <w:color w:val="000000"/>
        </w:rPr>
        <w:t>Telephone number………</w:t>
      </w:r>
      <w:r w:rsidR="00755C2A">
        <w:rPr>
          <w:rFonts w:ascii="Calibri" w:eastAsia="Calibri" w:hAnsi="Calibri" w:cs="Calibri"/>
          <w:color w:val="000000"/>
        </w:rPr>
        <w:t>………………………………</w:t>
      </w:r>
      <w:r>
        <w:rPr>
          <w:rFonts w:ascii="Calibri" w:eastAsia="Calibri" w:hAnsi="Calibri" w:cs="Calibri"/>
          <w:color w:val="000000"/>
        </w:rPr>
        <w:t>....................................</w:t>
      </w:r>
    </w:p>
    <w:p w14:paraId="5B563ED8" w14:textId="77777777" w:rsidR="003448CD" w:rsidRDefault="003448CD">
      <w:pPr>
        <w:pBdr>
          <w:top w:val="nil"/>
          <w:left w:val="nil"/>
          <w:bottom w:val="nil"/>
          <w:right w:val="nil"/>
          <w:between w:val="nil"/>
        </w:pBdr>
        <w:spacing w:after="120" w:line="276" w:lineRule="auto"/>
        <w:rPr>
          <w:rFonts w:ascii="Calibri" w:eastAsia="Calibri" w:hAnsi="Calibri" w:cs="Calibri"/>
          <w:b/>
          <w:i/>
          <w:color w:val="000000"/>
        </w:rPr>
      </w:pPr>
    </w:p>
    <w:p w14:paraId="16B5B9E4" w14:textId="77777777" w:rsidR="003448CD" w:rsidRDefault="003448CD">
      <w:pPr>
        <w:pBdr>
          <w:top w:val="nil"/>
          <w:left w:val="nil"/>
          <w:bottom w:val="nil"/>
          <w:right w:val="nil"/>
          <w:between w:val="nil"/>
        </w:pBdr>
        <w:spacing w:after="120" w:line="276" w:lineRule="auto"/>
        <w:rPr>
          <w:rFonts w:ascii="Calibri" w:eastAsia="Calibri" w:hAnsi="Calibri" w:cs="Calibri"/>
          <w:b/>
          <w:i/>
          <w:color w:val="000000"/>
        </w:rPr>
      </w:pPr>
    </w:p>
    <w:p w14:paraId="54A91600" w14:textId="77777777" w:rsidR="003448CD" w:rsidRDefault="000C019B">
      <w:pPr>
        <w:pBdr>
          <w:top w:val="nil"/>
          <w:left w:val="nil"/>
          <w:bottom w:val="nil"/>
          <w:right w:val="nil"/>
          <w:between w:val="nil"/>
        </w:pBdr>
        <w:spacing w:after="120" w:line="276" w:lineRule="auto"/>
        <w:rPr>
          <w:rFonts w:ascii="Calibri" w:eastAsia="Calibri" w:hAnsi="Calibri" w:cs="Calibri"/>
          <w:b/>
          <w:i/>
          <w:color w:val="000000"/>
        </w:rPr>
      </w:pPr>
      <w:r>
        <w:rPr>
          <w:rFonts w:ascii="Calibri" w:eastAsia="Calibri" w:hAnsi="Calibri" w:cs="Calibri"/>
          <w:b/>
          <w:i/>
          <w:color w:val="000000"/>
        </w:rPr>
        <w:t>Standard Conditions of Hire</w:t>
      </w:r>
    </w:p>
    <w:p w14:paraId="75BDE459" w14:textId="77777777" w:rsidR="003448CD" w:rsidRDefault="000C019B">
      <w:pPr>
        <w:numPr>
          <w:ilvl w:val="0"/>
          <w:numId w:val="5"/>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THE HIRER shall pay the balance of fees due before the conclusion of the booking, as may be directed by the PCC.  If the Hirer wishes to cancel the booking and the PCC is unable to arrange a replacement booking, the PCC may at its absolute discretion refund the fees but shall be under no obligation to do so.  In the event of the PCC cancelling the booking all fees paid by the Hirer shall be refunded.</w:t>
      </w:r>
    </w:p>
    <w:p w14:paraId="10EE2F2F" w14:textId="77777777" w:rsidR="003448CD" w:rsidRDefault="000C019B">
      <w:pPr>
        <w:numPr>
          <w:ilvl w:val="0"/>
          <w:numId w:val="5"/>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THE HIRER shall ensure that the Rules governing the use of the premises are complied with:</w:t>
      </w:r>
    </w:p>
    <w:p w14:paraId="1C94D380" w14:textId="77777777" w:rsidR="003448CD" w:rsidRDefault="000C019B">
      <w:pPr>
        <w:numPr>
          <w:ilvl w:val="0"/>
          <w:numId w:val="1"/>
        </w:numPr>
        <w:pBdr>
          <w:top w:val="nil"/>
          <w:left w:val="nil"/>
          <w:bottom w:val="nil"/>
          <w:right w:val="nil"/>
          <w:between w:val="nil"/>
        </w:pBdr>
        <w:spacing w:line="276" w:lineRule="auto"/>
        <w:ind w:right="147"/>
        <w:jc w:val="both"/>
        <w:rPr>
          <w:color w:val="000000"/>
        </w:rPr>
      </w:pPr>
      <w:r>
        <w:rPr>
          <w:rFonts w:ascii="Calibri" w:eastAsia="Calibri" w:hAnsi="Calibri" w:cs="Calibri"/>
          <w:color w:val="000000"/>
        </w:rPr>
        <w:t xml:space="preserve">If the Hirer wishes to decorate the </w:t>
      </w:r>
      <w:proofErr w:type="gramStart"/>
      <w:r>
        <w:rPr>
          <w:rFonts w:ascii="Calibri" w:eastAsia="Calibri" w:hAnsi="Calibri" w:cs="Calibri"/>
          <w:color w:val="000000"/>
        </w:rPr>
        <w:t>Church Hall</w:t>
      </w:r>
      <w:proofErr w:type="gramEnd"/>
      <w:r>
        <w:rPr>
          <w:rFonts w:ascii="Calibri" w:eastAsia="Calibri" w:hAnsi="Calibri" w:cs="Calibri"/>
          <w:color w:val="000000"/>
        </w:rPr>
        <w:t xml:space="preserve"> then such decorations must be agreed with the PCC prior to the event and removed at the end of the hire period. No tacks, nails or fasteners are to be driven into the floor, walls or other parts of the Church Hall.</w:t>
      </w:r>
    </w:p>
    <w:p w14:paraId="14829C89" w14:textId="77777777" w:rsidR="003448CD" w:rsidRDefault="000C019B">
      <w:pPr>
        <w:numPr>
          <w:ilvl w:val="0"/>
          <w:numId w:val="1"/>
        </w:numPr>
        <w:pBdr>
          <w:top w:val="nil"/>
          <w:left w:val="nil"/>
          <w:bottom w:val="nil"/>
          <w:right w:val="nil"/>
          <w:between w:val="nil"/>
        </w:pBdr>
        <w:spacing w:line="276" w:lineRule="auto"/>
        <w:ind w:right="147"/>
        <w:jc w:val="both"/>
        <w:rPr>
          <w:color w:val="000000"/>
        </w:rPr>
      </w:pPr>
      <w:r>
        <w:rPr>
          <w:rFonts w:ascii="Calibri" w:eastAsia="Calibri" w:hAnsi="Calibri" w:cs="Calibri"/>
          <w:color w:val="000000"/>
        </w:rPr>
        <w:t xml:space="preserve">The Hirer shall leave the Church Hall and the surrounding land in a tidy condition. All rubbish shall be removed from the site and NOT placed in the dustbins outside, which are strictly for the use of those tending graves. </w:t>
      </w:r>
    </w:p>
    <w:p w14:paraId="71BBEEBC" w14:textId="77777777" w:rsidR="003448CD" w:rsidRDefault="000C019B">
      <w:pPr>
        <w:numPr>
          <w:ilvl w:val="0"/>
          <w:numId w:val="1"/>
        </w:numPr>
        <w:pBdr>
          <w:top w:val="nil"/>
          <w:left w:val="nil"/>
          <w:bottom w:val="nil"/>
          <w:right w:val="nil"/>
          <w:between w:val="nil"/>
        </w:pBdr>
        <w:spacing w:line="276" w:lineRule="auto"/>
        <w:ind w:right="147"/>
        <w:jc w:val="both"/>
        <w:rPr>
          <w:color w:val="000000"/>
        </w:rPr>
      </w:pPr>
      <w:r>
        <w:rPr>
          <w:rFonts w:ascii="Calibri" w:eastAsia="Calibri" w:hAnsi="Calibri" w:cs="Calibri"/>
          <w:color w:val="000000"/>
        </w:rPr>
        <w:t xml:space="preserve">Use of kitchen utensils, cutlery and crockery are included in the cost of the letting, but the Hirer must leave all such equipment clean and stored away in the cupboards provided. Any breakages must be paid for. </w:t>
      </w:r>
    </w:p>
    <w:p w14:paraId="51C2A0A0" w14:textId="77777777" w:rsidR="003448CD" w:rsidRDefault="000C019B">
      <w:pPr>
        <w:numPr>
          <w:ilvl w:val="0"/>
          <w:numId w:val="1"/>
        </w:numPr>
        <w:pBdr>
          <w:top w:val="nil"/>
          <w:left w:val="nil"/>
          <w:bottom w:val="nil"/>
          <w:right w:val="nil"/>
          <w:between w:val="nil"/>
        </w:pBdr>
        <w:spacing w:line="276" w:lineRule="auto"/>
        <w:ind w:right="147"/>
        <w:jc w:val="both"/>
        <w:rPr>
          <w:color w:val="000000"/>
        </w:rPr>
      </w:pPr>
      <w:r>
        <w:rPr>
          <w:rFonts w:ascii="Calibri" w:eastAsia="Calibri" w:hAnsi="Calibri" w:cs="Calibri"/>
          <w:color w:val="000000"/>
        </w:rPr>
        <w:t>All linen should be provided by the Hirer and taken away with them.</w:t>
      </w:r>
    </w:p>
    <w:p w14:paraId="3298FD8E" w14:textId="77777777" w:rsidR="003448CD" w:rsidRDefault="000C019B">
      <w:pPr>
        <w:numPr>
          <w:ilvl w:val="0"/>
          <w:numId w:val="1"/>
        </w:numPr>
        <w:pBdr>
          <w:top w:val="nil"/>
          <w:left w:val="nil"/>
          <w:bottom w:val="nil"/>
          <w:right w:val="nil"/>
          <w:between w:val="nil"/>
        </w:pBdr>
        <w:spacing w:line="276" w:lineRule="auto"/>
        <w:ind w:right="147"/>
        <w:jc w:val="both"/>
        <w:rPr>
          <w:color w:val="000000"/>
        </w:rPr>
      </w:pPr>
      <w:r>
        <w:rPr>
          <w:rFonts w:ascii="Calibri" w:eastAsia="Calibri" w:hAnsi="Calibri" w:cs="Calibri"/>
          <w:color w:val="000000"/>
        </w:rPr>
        <w:t>The kitchen should be left in a clean and tidy condition.</w:t>
      </w:r>
    </w:p>
    <w:p w14:paraId="32440BDA" w14:textId="77777777" w:rsidR="003448CD" w:rsidRDefault="000C019B">
      <w:pPr>
        <w:numPr>
          <w:ilvl w:val="0"/>
          <w:numId w:val="1"/>
        </w:numPr>
        <w:pBdr>
          <w:top w:val="nil"/>
          <w:left w:val="nil"/>
          <w:bottom w:val="nil"/>
          <w:right w:val="nil"/>
          <w:between w:val="nil"/>
        </w:pBdr>
        <w:spacing w:line="276" w:lineRule="auto"/>
        <w:ind w:right="147"/>
        <w:jc w:val="both"/>
        <w:rPr>
          <w:color w:val="000000"/>
        </w:rPr>
      </w:pPr>
      <w:r>
        <w:rPr>
          <w:rFonts w:ascii="Calibri" w:eastAsia="Calibri" w:hAnsi="Calibri" w:cs="Calibri"/>
          <w:color w:val="000000"/>
        </w:rPr>
        <w:t xml:space="preserve">Before leaving the </w:t>
      </w:r>
      <w:proofErr w:type="gramStart"/>
      <w:r>
        <w:rPr>
          <w:rFonts w:ascii="Calibri" w:eastAsia="Calibri" w:hAnsi="Calibri" w:cs="Calibri"/>
          <w:color w:val="000000"/>
        </w:rPr>
        <w:t>Hall</w:t>
      </w:r>
      <w:proofErr w:type="gramEnd"/>
      <w:r>
        <w:rPr>
          <w:rFonts w:ascii="Calibri" w:eastAsia="Calibri" w:hAnsi="Calibri" w:cs="Calibri"/>
          <w:color w:val="000000"/>
        </w:rPr>
        <w:t xml:space="preserve"> the Hirer shall be responsible for ensuring the following:</w:t>
      </w:r>
    </w:p>
    <w:p w14:paraId="778766CF" w14:textId="77777777" w:rsidR="003448CD" w:rsidRDefault="000C019B">
      <w:pPr>
        <w:pBdr>
          <w:top w:val="nil"/>
          <w:left w:val="nil"/>
          <w:bottom w:val="nil"/>
          <w:right w:val="nil"/>
          <w:between w:val="nil"/>
        </w:pBdr>
        <w:spacing w:line="276" w:lineRule="auto"/>
        <w:ind w:left="720" w:right="147"/>
        <w:jc w:val="both"/>
        <w:rPr>
          <w:rFonts w:ascii="Calibri" w:eastAsia="Calibri" w:hAnsi="Calibri" w:cs="Calibri"/>
          <w:color w:val="000000"/>
        </w:rPr>
      </w:pPr>
      <w:r>
        <w:rPr>
          <w:rFonts w:ascii="Calibri" w:eastAsia="Calibri" w:hAnsi="Calibri" w:cs="Calibri"/>
          <w:color w:val="000000"/>
        </w:rPr>
        <w:t>That all boilers and kettles have been drained of surplus water.</w:t>
      </w:r>
    </w:p>
    <w:p w14:paraId="20801161" w14:textId="77777777" w:rsidR="003448CD" w:rsidRDefault="000C019B">
      <w:pPr>
        <w:pBdr>
          <w:top w:val="nil"/>
          <w:left w:val="nil"/>
          <w:bottom w:val="nil"/>
          <w:right w:val="nil"/>
          <w:between w:val="nil"/>
        </w:pBdr>
        <w:spacing w:line="276" w:lineRule="auto"/>
        <w:ind w:left="720" w:right="147"/>
        <w:jc w:val="both"/>
        <w:rPr>
          <w:rFonts w:ascii="Calibri" w:eastAsia="Calibri" w:hAnsi="Calibri" w:cs="Calibri"/>
          <w:color w:val="000000"/>
        </w:rPr>
      </w:pPr>
      <w:r>
        <w:rPr>
          <w:rFonts w:ascii="Calibri" w:eastAsia="Calibri" w:hAnsi="Calibri" w:cs="Calibri"/>
          <w:color w:val="000000"/>
        </w:rPr>
        <w:t>That all water and oven gas taps are turned off.</w:t>
      </w:r>
    </w:p>
    <w:p w14:paraId="6C278B94" w14:textId="77777777" w:rsidR="003448CD" w:rsidRDefault="000C019B">
      <w:pPr>
        <w:pBdr>
          <w:top w:val="nil"/>
          <w:left w:val="nil"/>
          <w:bottom w:val="nil"/>
          <w:right w:val="nil"/>
          <w:between w:val="nil"/>
        </w:pBdr>
        <w:spacing w:line="276" w:lineRule="auto"/>
        <w:ind w:left="720" w:right="147"/>
        <w:jc w:val="both"/>
        <w:rPr>
          <w:rFonts w:ascii="Calibri" w:eastAsia="Calibri" w:hAnsi="Calibri" w:cs="Calibri"/>
          <w:color w:val="000000"/>
        </w:rPr>
      </w:pPr>
      <w:r>
        <w:rPr>
          <w:rFonts w:ascii="Calibri" w:eastAsia="Calibri" w:hAnsi="Calibri" w:cs="Calibri"/>
          <w:color w:val="000000"/>
        </w:rPr>
        <w:t>That all lights are turned off.</w:t>
      </w:r>
    </w:p>
    <w:p w14:paraId="4422A8B2" w14:textId="77777777" w:rsidR="003448CD" w:rsidRDefault="000C019B">
      <w:pPr>
        <w:pBdr>
          <w:top w:val="nil"/>
          <w:left w:val="nil"/>
          <w:bottom w:val="nil"/>
          <w:right w:val="nil"/>
          <w:between w:val="nil"/>
        </w:pBdr>
        <w:spacing w:line="276" w:lineRule="auto"/>
        <w:ind w:left="720" w:right="-282"/>
        <w:rPr>
          <w:rFonts w:ascii="Calibri" w:eastAsia="Calibri" w:hAnsi="Calibri" w:cs="Calibri"/>
          <w:color w:val="000000"/>
        </w:rPr>
      </w:pPr>
      <w:r>
        <w:rPr>
          <w:rFonts w:ascii="Calibri" w:eastAsia="Calibri" w:hAnsi="Calibri" w:cs="Calibri"/>
          <w:color w:val="000000"/>
        </w:rPr>
        <w:t>That all heaters have been switched off.</w:t>
      </w:r>
    </w:p>
    <w:p w14:paraId="00AE9F4B" w14:textId="77777777" w:rsidR="003448CD" w:rsidRDefault="000C019B">
      <w:pPr>
        <w:pBdr>
          <w:top w:val="nil"/>
          <w:left w:val="nil"/>
          <w:bottom w:val="nil"/>
          <w:right w:val="nil"/>
          <w:between w:val="nil"/>
        </w:pBdr>
        <w:spacing w:line="276" w:lineRule="auto"/>
        <w:ind w:left="720" w:right="-282"/>
        <w:rPr>
          <w:rFonts w:ascii="Calibri" w:eastAsia="Calibri" w:hAnsi="Calibri" w:cs="Calibri"/>
          <w:color w:val="000000"/>
        </w:rPr>
      </w:pPr>
      <w:r>
        <w:rPr>
          <w:rFonts w:ascii="Calibri" w:eastAsia="Calibri" w:hAnsi="Calibri" w:cs="Calibri"/>
          <w:color w:val="000000"/>
        </w:rPr>
        <w:t>That the toilets have been flushed where appropriate.</w:t>
      </w:r>
    </w:p>
    <w:p w14:paraId="46219F91" w14:textId="77777777" w:rsidR="003448CD" w:rsidRDefault="000C019B">
      <w:pPr>
        <w:pBdr>
          <w:top w:val="nil"/>
          <w:left w:val="nil"/>
          <w:bottom w:val="nil"/>
          <w:right w:val="nil"/>
          <w:between w:val="nil"/>
        </w:pBdr>
        <w:spacing w:line="276" w:lineRule="auto"/>
        <w:ind w:left="720" w:right="-282"/>
        <w:rPr>
          <w:rFonts w:ascii="Calibri" w:eastAsia="Calibri" w:hAnsi="Calibri" w:cs="Calibri"/>
          <w:color w:val="000000"/>
        </w:rPr>
      </w:pPr>
      <w:r>
        <w:rPr>
          <w:rFonts w:ascii="Calibri" w:eastAsia="Calibri" w:hAnsi="Calibri" w:cs="Calibri"/>
          <w:color w:val="000000"/>
        </w:rPr>
        <w:t>That all doors and windows are fully secured.</w:t>
      </w:r>
    </w:p>
    <w:p w14:paraId="12F354AC" w14:textId="77777777" w:rsidR="003448CD" w:rsidRDefault="000C019B">
      <w:pPr>
        <w:numPr>
          <w:ilvl w:val="0"/>
          <w:numId w:val="5"/>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 xml:space="preserve">THE HIRER shall during the period of hiring, be responsible for supervision and security of the premises, protection of the fabric and contents from damage, and the behaviour of all persons using the premises, including proper supervision of car parking arrangements </w:t>
      </w:r>
      <w:proofErr w:type="gramStart"/>
      <w:r>
        <w:rPr>
          <w:rFonts w:ascii="Calibri" w:eastAsia="Calibri" w:hAnsi="Calibri" w:cs="Calibri"/>
          <w:color w:val="000000"/>
        </w:rPr>
        <w:t>so as to</w:t>
      </w:r>
      <w:proofErr w:type="gramEnd"/>
      <w:r>
        <w:rPr>
          <w:rFonts w:ascii="Calibri" w:eastAsia="Calibri" w:hAnsi="Calibri" w:cs="Calibri"/>
          <w:color w:val="000000"/>
        </w:rPr>
        <w:t xml:space="preserve"> avoid obstruction of the highway.</w:t>
      </w:r>
    </w:p>
    <w:p w14:paraId="1C040502" w14:textId="77777777" w:rsidR="003448CD" w:rsidRDefault="000C019B">
      <w:pPr>
        <w:numPr>
          <w:ilvl w:val="0"/>
          <w:numId w:val="5"/>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THE HIRER shall be responsible for obtaining any local authority or other licences necessary in connection with the booking, other than those (if any) already held by the PCC.</w:t>
      </w:r>
    </w:p>
    <w:p w14:paraId="6140CBE1" w14:textId="77777777" w:rsidR="003448CD" w:rsidRDefault="000C019B">
      <w:pPr>
        <w:numPr>
          <w:ilvl w:val="0"/>
          <w:numId w:val="5"/>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 xml:space="preserve">THE HIRER shall be responsible for making adequate arrangements to insure against any </w:t>
      </w:r>
      <w:proofErr w:type="gramStart"/>
      <w:r>
        <w:rPr>
          <w:rFonts w:ascii="Calibri" w:eastAsia="Calibri" w:hAnsi="Calibri" w:cs="Calibri"/>
          <w:color w:val="000000"/>
        </w:rPr>
        <w:t>third party</w:t>
      </w:r>
      <w:proofErr w:type="gramEnd"/>
      <w:r>
        <w:rPr>
          <w:rFonts w:ascii="Calibri" w:eastAsia="Calibri" w:hAnsi="Calibri" w:cs="Calibri"/>
          <w:color w:val="000000"/>
        </w:rPr>
        <w:t xml:space="preserve"> claims which may lay against the Hirer or his/her organisation whilst using the premises.</w:t>
      </w:r>
    </w:p>
    <w:p w14:paraId="0DDA72BF" w14:textId="77777777" w:rsidR="003448CD" w:rsidRDefault="000C019B">
      <w:pPr>
        <w:numPr>
          <w:ilvl w:val="0"/>
          <w:numId w:val="5"/>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THE HIRER shall be responsible for the observance of all regulations affecting the premises imposed by the Licensing Justices, the Fire Authority and the Local Authority or otherwise.</w:t>
      </w:r>
    </w:p>
    <w:p w14:paraId="332D56AE" w14:textId="77777777" w:rsidR="008E210B" w:rsidRDefault="008E210B">
      <w:pPr>
        <w:pBdr>
          <w:top w:val="nil"/>
          <w:left w:val="nil"/>
          <w:bottom w:val="nil"/>
          <w:right w:val="nil"/>
          <w:between w:val="nil"/>
        </w:pBdr>
        <w:spacing w:line="276" w:lineRule="auto"/>
        <w:jc w:val="both"/>
        <w:rPr>
          <w:rFonts w:ascii="Calibri" w:eastAsia="Calibri" w:hAnsi="Calibri" w:cs="Calibri"/>
          <w:color w:val="000000"/>
        </w:rPr>
      </w:pPr>
    </w:p>
    <w:p w14:paraId="3ACDF75F" w14:textId="77777777" w:rsidR="00C327A4" w:rsidRDefault="00C327A4">
      <w:pPr>
        <w:pBdr>
          <w:top w:val="nil"/>
          <w:left w:val="nil"/>
          <w:bottom w:val="nil"/>
          <w:right w:val="nil"/>
          <w:between w:val="nil"/>
        </w:pBdr>
        <w:spacing w:line="276" w:lineRule="auto"/>
        <w:jc w:val="both"/>
        <w:rPr>
          <w:rFonts w:ascii="Calibri" w:eastAsia="Calibri" w:hAnsi="Calibri" w:cs="Calibri"/>
          <w:color w:val="000000"/>
        </w:rPr>
      </w:pPr>
    </w:p>
    <w:p w14:paraId="644F4AF3" w14:textId="77777777" w:rsidR="003448CD" w:rsidRDefault="000C019B">
      <w:pPr>
        <w:numPr>
          <w:ilvl w:val="0"/>
          <w:numId w:val="5"/>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lastRenderedPageBreak/>
        <w:t>THE HIRER shall not sub-let or use the premises for any unlawful purpose or in any unlawful way or do anything or bring onto the premises anything which may endanger the premises, their users, or any insurance policies relating thereto.</w:t>
      </w:r>
    </w:p>
    <w:p w14:paraId="50FB43CA" w14:textId="77777777" w:rsidR="003448CD" w:rsidRDefault="000C019B">
      <w:pPr>
        <w:numPr>
          <w:ilvl w:val="0"/>
          <w:numId w:val="5"/>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THE HIRER shall indemnify the PCC in respect of the cost of repair of any damage done to any part of the premises including the curtilage thereof or the contents of the building during, or as a result of, a booking and in respect of any liability to third parties or otherwise arising out of the use of the premises pursuant to the booking.</w:t>
      </w:r>
    </w:p>
    <w:p w14:paraId="52646B5B" w14:textId="77777777" w:rsidR="003448CD" w:rsidRDefault="000C019B">
      <w:pPr>
        <w:numPr>
          <w:ilvl w:val="0"/>
          <w:numId w:val="5"/>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 xml:space="preserve">THE HIRER shall, if selling goods on the premises, comply with all relevant </w:t>
      </w:r>
      <w:proofErr w:type="gramStart"/>
      <w:r>
        <w:rPr>
          <w:rFonts w:ascii="Calibri" w:eastAsia="Calibri" w:hAnsi="Calibri" w:cs="Calibri"/>
          <w:color w:val="000000"/>
        </w:rPr>
        <w:t>fair trading</w:t>
      </w:r>
      <w:proofErr w:type="gramEnd"/>
      <w:r>
        <w:rPr>
          <w:rFonts w:ascii="Calibri" w:eastAsia="Calibri" w:hAnsi="Calibri" w:cs="Calibri"/>
          <w:color w:val="000000"/>
        </w:rPr>
        <w:t xml:space="preserve"> laws and any local code of practice issued in connection with such sales.</w:t>
      </w:r>
    </w:p>
    <w:p w14:paraId="71776D21" w14:textId="77777777" w:rsidR="003448CD" w:rsidRDefault="000C019B">
      <w:pPr>
        <w:numPr>
          <w:ilvl w:val="0"/>
          <w:numId w:val="5"/>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 xml:space="preserve">THE HIRER acknowledges that no tenancy is intended to be created between the PCC and the </w:t>
      </w:r>
      <w:proofErr w:type="gramStart"/>
      <w:r>
        <w:rPr>
          <w:rFonts w:ascii="Calibri" w:eastAsia="Calibri" w:hAnsi="Calibri" w:cs="Calibri"/>
          <w:color w:val="000000"/>
        </w:rPr>
        <w:t>Hirer</w:t>
      </w:r>
      <w:proofErr w:type="gramEnd"/>
      <w:r>
        <w:rPr>
          <w:rFonts w:ascii="Calibri" w:eastAsia="Calibri" w:hAnsi="Calibri" w:cs="Calibri"/>
          <w:color w:val="000000"/>
        </w:rPr>
        <w:t xml:space="preserve"> and no relationship of landlord and tenant exists between them.</w:t>
      </w:r>
    </w:p>
    <w:p w14:paraId="0DA27A7C" w14:textId="77777777" w:rsidR="003448CD" w:rsidRDefault="000C019B">
      <w:pPr>
        <w:numPr>
          <w:ilvl w:val="0"/>
          <w:numId w:val="5"/>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 xml:space="preserve">THE HIRER is reminded that they are responsible for any accident or injury arising out of the activity for which they have hired the premises.  It is the responsibility of the hirer to ensure that the premises are safe for the purpose for which they intend to use them.  THE HIRER must, in the event of an accident, complete the accident book located in </w:t>
      </w:r>
      <w:r>
        <w:rPr>
          <w:rFonts w:ascii="Calibri" w:eastAsia="Calibri" w:hAnsi="Calibri" w:cs="Calibri"/>
          <w:b/>
          <w:color w:val="000000"/>
        </w:rPr>
        <w:t>the kitchen</w:t>
      </w:r>
      <w:r>
        <w:rPr>
          <w:rFonts w:ascii="Calibri" w:eastAsia="Calibri" w:hAnsi="Calibri" w:cs="Calibri"/>
          <w:color w:val="000000"/>
        </w:rPr>
        <w:t xml:space="preserve"> providing the information requested in part C.</w:t>
      </w:r>
    </w:p>
    <w:p w14:paraId="2D41A550" w14:textId="77777777" w:rsidR="003448CD" w:rsidRDefault="000C019B">
      <w:pPr>
        <w:numPr>
          <w:ilvl w:val="0"/>
          <w:numId w:val="5"/>
        </w:numPr>
        <w:spacing w:line="276" w:lineRule="auto"/>
        <w:rPr>
          <w:rFonts w:ascii="Calibri" w:eastAsia="Calibri" w:hAnsi="Calibri" w:cs="Calibri"/>
        </w:rPr>
      </w:pPr>
      <w:r>
        <w:rPr>
          <w:rFonts w:ascii="Calibri" w:eastAsia="Calibri" w:hAnsi="Calibri" w:cs="Calibri"/>
        </w:rPr>
        <w:t>THE HIRER shall abide by the PCC Safeguarding Policy (annexed to this agreement), signing the statement provided at the end of this agreement to acknowledge that this has been seen and that all concerns relating to abuse of vulnerable groups will be reported to the relevant statutory authority.</w:t>
      </w:r>
    </w:p>
    <w:p w14:paraId="4A6FC5BA" w14:textId="77777777" w:rsidR="003448CD" w:rsidRDefault="003448CD">
      <w:pPr>
        <w:pBdr>
          <w:top w:val="nil"/>
          <w:left w:val="nil"/>
          <w:bottom w:val="nil"/>
          <w:right w:val="nil"/>
          <w:between w:val="nil"/>
        </w:pBdr>
        <w:spacing w:line="276" w:lineRule="auto"/>
        <w:rPr>
          <w:rFonts w:ascii="Calibri" w:eastAsia="Calibri" w:hAnsi="Calibri" w:cs="Calibri"/>
          <w:color w:val="000000"/>
        </w:rPr>
      </w:pPr>
    </w:p>
    <w:p w14:paraId="3D015E57" w14:textId="77777777" w:rsidR="003448CD" w:rsidRDefault="000C019B">
      <w:pPr>
        <w:pBdr>
          <w:top w:val="nil"/>
          <w:left w:val="nil"/>
          <w:bottom w:val="nil"/>
          <w:right w:val="nil"/>
          <w:between w:val="nil"/>
        </w:pBdr>
        <w:spacing w:line="276" w:lineRule="auto"/>
        <w:rPr>
          <w:rFonts w:ascii="Calibri" w:eastAsia="Calibri" w:hAnsi="Calibri" w:cs="Calibri"/>
          <w:color w:val="000000"/>
        </w:rPr>
      </w:pPr>
      <w:r>
        <w:rPr>
          <w:rFonts w:ascii="Calibri" w:eastAsia="Calibri" w:hAnsi="Calibri" w:cs="Calibri"/>
          <w:color w:val="000000"/>
        </w:rPr>
        <w:t>AS WITNESS the hands of the parties hereto</w:t>
      </w:r>
    </w:p>
    <w:p w14:paraId="788D0D6A" w14:textId="77777777" w:rsidR="003448CD" w:rsidRDefault="000C019B">
      <w:pPr>
        <w:pBdr>
          <w:top w:val="nil"/>
          <w:left w:val="nil"/>
          <w:bottom w:val="nil"/>
          <w:right w:val="nil"/>
          <w:between w:val="nil"/>
        </w:pBdr>
        <w:spacing w:line="276" w:lineRule="auto"/>
        <w:rPr>
          <w:rFonts w:ascii="Calibri" w:eastAsia="Calibri" w:hAnsi="Calibri" w:cs="Calibri"/>
          <w:color w:val="000000"/>
        </w:rPr>
      </w:pPr>
      <w:r>
        <w:rPr>
          <w:rFonts w:ascii="Calibri" w:eastAsia="Calibri" w:hAnsi="Calibri" w:cs="Calibri"/>
          <w:color w:val="000000"/>
        </w:rPr>
        <w:t>SIGNED by the person named in paragraph 4 of page one of the hiring agreement, on behalf of the PCC.</w:t>
      </w:r>
    </w:p>
    <w:p w14:paraId="5648853B" w14:textId="77777777" w:rsidR="003448CD" w:rsidRDefault="003448CD">
      <w:pPr>
        <w:pBdr>
          <w:top w:val="nil"/>
          <w:left w:val="nil"/>
          <w:bottom w:val="nil"/>
          <w:right w:val="nil"/>
          <w:between w:val="nil"/>
        </w:pBdr>
        <w:spacing w:line="276" w:lineRule="auto"/>
        <w:rPr>
          <w:rFonts w:ascii="Calibri" w:eastAsia="Calibri" w:hAnsi="Calibri" w:cs="Calibri"/>
          <w:color w:val="000000"/>
        </w:rPr>
      </w:pPr>
    </w:p>
    <w:p w14:paraId="372C0DAA" w14:textId="52FE5EC0" w:rsidR="003448CD" w:rsidRDefault="000C019B">
      <w:pPr>
        <w:pBdr>
          <w:top w:val="nil"/>
          <w:left w:val="nil"/>
          <w:bottom w:val="nil"/>
          <w:right w:val="nil"/>
          <w:between w:val="nil"/>
        </w:pBdr>
        <w:spacing w:line="276" w:lineRule="auto"/>
        <w:rPr>
          <w:rFonts w:ascii="Calibri" w:eastAsia="Calibri" w:hAnsi="Calibri" w:cs="Calibri"/>
          <w:color w:val="000000"/>
        </w:rPr>
      </w:pPr>
      <w:r>
        <w:rPr>
          <w:rFonts w:ascii="Calibri" w:eastAsia="Calibri" w:hAnsi="Calibri" w:cs="Calibri"/>
          <w:color w:val="000000"/>
        </w:rPr>
        <w:t>…</w:t>
      </w:r>
      <w:r w:rsidR="00974128">
        <w:rPr>
          <w:rFonts w:ascii="Calibri" w:eastAsia="Calibri" w:hAnsi="Calibri" w:cs="Calibri"/>
          <w:color w:val="000000"/>
        </w:rPr>
        <w:t>……</w:t>
      </w:r>
      <w:r w:rsidR="0038406B">
        <w:rPr>
          <w:rFonts w:ascii="Calibri" w:eastAsia="Calibri" w:hAnsi="Calibri" w:cs="Calibri"/>
          <w:color w:val="000000"/>
        </w:rPr>
        <w:t>Viv Clayton</w:t>
      </w:r>
      <w:r w:rsidR="00974128">
        <w:rPr>
          <w:rFonts w:ascii="Calibri" w:eastAsia="Calibri" w:hAnsi="Calibri" w:cs="Calibri"/>
          <w:color w:val="000000"/>
        </w:rPr>
        <w:t>……………….</w:t>
      </w:r>
      <w:r>
        <w:rPr>
          <w:rFonts w:ascii="Calibri" w:eastAsia="Calibri" w:hAnsi="Calibri" w:cs="Calibri"/>
          <w:color w:val="000000"/>
        </w:rPr>
        <w:t>………</w:t>
      </w:r>
      <w:proofErr w:type="gramStart"/>
      <w:r w:rsidR="00974128">
        <w:rPr>
          <w:rFonts w:ascii="Calibri" w:eastAsia="Calibri" w:hAnsi="Calibri" w:cs="Calibri"/>
          <w:color w:val="000000"/>
        </w:rPr>
        <w:t>…..</w:t>
      </w:r>
      <w:proofErr w:type="gramEnd"/>
      <w:r>
        <w:rPr>
          <w:rFonts w:ascii="Calibri" w:eastAsia="Calibri" w:hAnsi="Calibri" w:cs="Calibri"/>
          <w:color w:val="000000"/>
        </w:rPr>
        <w:t>…………</w:t>
      </w:r>
      <w:r>
        <w:rPr>
          <w:rFonts w:ascii="Calibri" w:eastAsia="Calibri" w:hAnsi="Calibri" w:cs="Calibri"/>
          <w:color w:val="000000"/>
        </w:rPr>
        <w:tab/>
        <w:t>Date……</w:t>
      </w:r>
      <w:r w:rsidR="00974128">
        <w:rPr>
          <w:rFonts w:ascii="Calibri" w:eastAsia="Calibri" w:hAnsi="Calibri" w:cs="Calibri"/>
        </w:rPr>
        <w:t>……</w:t>
      </w:r>
    </w:p>
    <w:p w14:paraId="3014F572" w14:textId="77777777" w:rsidR="003448CD" w:rsidRDefault="003448CD">
      <w:pPr>
        <w:pBdr>
          <w:top w:val="nil"/>
          <w:left w:val="nil"/>
          <w:bottom w:val="nil"/>
          <w:right w:val="nil"/>
          <w:between w:val="nil"/>
        </w:pBdr>
        <w:spacing w:line="276" w:lineRule="auto"/>
        <w:rPr>
          <w:rFonts w:ascii="Calibri" w:eastAsia="Calibri" w:hAnsi="Calibri" w:cs="Calibri"/>
          <w:color w:val="000000"/>
        </w:rPr>
      </w:pPr>
    </w:p>
    <w:p w14:paraId="2F18E338" w14:textId="77777777" w:rsidR="003448CD" w:rsidRDefault="000C019B">
      <w:pPr>
        <w:pBdr>
          <w:top w:val="nil"/>
          <w:left w:val="nil"/>
          <w:bottom w:val="nil"/>
          <w:right w:val="nil"/>
          <w:between w:val="nil"/>
        </w:pBdr>
        <w:spacing w:line="276" w:lineRule="auto"/>
        <w:rPr>
          <w:rFonts w:ascii="Calibri" w:eastAsia="Calibri" w:hAnsi="Calibri" w:cs="Calibri"/>
          <w:color w:val="000000"/>
        </w:rPr>
      </w:pPr>
      <w:r>
        <w:rPr>
          <w:rFonts w:ascii="Calibri" w:eastAsia="Calibri" w:hAnsi="Calibri" w:cs="Calibri"/>
          <w:color w:val="000000"/>
        </w:rPr>
        <w:t>SIGNED by the person named in paragraph 5 of page one of the hiring agreement, on behalf of the Hirer.</w:t>
      </w:r>
    </w:p>
    <w:p w14:paraId="68D195C9" w14:textId="176C85BD" w:rsidR="003448CD" w:rsidRDefault="003448CD">
      <w:pPr>
        <w:pBdr>
          <w:top w:val="nil"/>
          <w:left w:val="nil"/>
          <w:bottom w:val="nil"/>
          <w:right w:val="nil"/>
          <w:between w:val="nil"/>
        </w:pBdr>
        <w:spacing w:after="120" w:line="276" w:lineRule="auto"/>
        <w:rPr>
          <w:rFonts w:ascii="Calibri" w:eastAsia="Calibri" w:hAnsi="Calibri" w:cs="Calibri"/>
          <w:color w:val="000000"/>
        </w:rPr>
      </w:pPr>
    </w:p>
    <w:p w14:paraId="4B6C33EF" w14:textId="2F3FC12C" w:rsidR="003448CD" w:rsidRDefault="00755C2A">
      <w:pPr>
        <w:pBdr>
          <w:top w:val="nil"/>
          <w:left w:val="nil"/>
          <w:bottom w:val="nil"/>
          <w:right w:val="nil"/>
          <w:between w:val="nil"/>
        </w:pBdr>
        <w:spacing w:line="276" w:lineRule="auto"/>
        <w:rPr>
          <w:rFonts w:ascii="Calibri" w:eastAsia="Calibri" w:hAnsi="Calibri" w:cs="Calibri"/>
          <w:color w:val="000000"/>
        </w:rPr>
      </w:pPr>
      <w:r>
        <w:rPr>
          <w:rFonts w:ascii="Calibri" w:eastAsia="Calibri" w:hAnsi="Calibri" w:cs="Calibri"/>
          <w:color w:val="000000"/>
        </w:rPr>
        <w:t>……………………………………………..</w:t>
      </w:r>
      <w:r w:rsidR="000C019B">
        <w:rPr>
          <w:rFonts w:ascii="Calibri" w:eastAsia="Calibri" w:hAnsi="Calibri" w:cs="Calibri"/>
          <w:color w:val="000000"/>
        </w:rPr>
        <w:t>……………………</w:t>
      </w:r>
      <w:r w:rsidR="000C019B">
        <w:rPr>
          <w:rFonts w:ascii="Calibri" w:eastAsia="Calibri" w:hAnsi="Calibri" w:cs="Calibri"/>
          <w:color w:val="000000"/>
        </w:rPr>
        <w:tab/>
        <w:t>Date……</w:t>
      </w:r>
      <w:r>
        <w:rPr>
          <w:rFonts w:ascii="Calibri" w:eastAsia="Calibri" w:hAnsi="Calibri" w:cs="Calibri"/>
          <w:color w:val="000000"/>
        </w:rPr>
        <w:t>……………………</w:t>
      </w:r>
      <w:r w:rsidR="006E07B7">
        <w:rPr>
          <w:rFonts w:ascii="Calibri" w:eastAsia="Calibri" w:hAnsi="Calibri" w:cs="Calibri"/>
          <w:color w:val="000000"/>
        </w:rPr>
        <w:t>……</w:t>
      </w:r>
      <w:r w:rsidR="000C019B">
        <w:rPr>
          <w:rFonts w:ascii="Calibri" w:eastAsia="Calibri" w:hAnsi="Calibri" w:cs="Calibri"/>
          <w:color w:val="000000"/>
        </w:rPr>
        <w:t>……………………</w:t>
      </w:r>
      <w:proofErr w:type="gramStart"/>
      <w:r w:rsidR="000C019B">
        <w:rPr>
          <w:rFonts w:ascii="Calibri" w:eastAsia="Calibri" w:hAnsi="Calibri" w:cs="Calibri"/>
          <w:color w:val="000000"/>
        </w:rPr>
        <w:t>…..</w:t>
      </w:r>
      <w:proofErr w:type="gramEnd"/>
    </w:p>
    <w:p w14:paraId="11113197" w14:textId="77777777" w:rsidR="003448CD" w:rsidRDefault="003448CD">
      <w:pPr>
        <w:pBdr>
          <w:top w:val="nil"/>
          <w:left w:val="nil"/>
          <w:bottom w:val="nil"/>
          <w:right w:val="nil"/>
          <w:between w:val="nil"/>
        </w:pBdr>
        <w:spacing w:line="276" w:lineRule="auto"/>
        <w:rPr>
          <w:rFonts w:ascii="Calibri" w:eastAsia="Calibri" w:hAnsi="Calibri" w:cs="Calibri"/>
          <w:color w:val="000000"/>
        </w:rPr>
      </w:pPr>
    </w:p>
    <w:p w14:paraId="5BA8388F" w14:textId="77777777" w:rsidR="003448CD" w:rsidRDefault="003448CD">
      <w:pPr>
        <w:pBdr>
          <w:top w:val="nil"/>
          <w:left w:val="nil"/>
          <w:bottom w:val="nil"/>
          <w:right w:val="nil"/>
          <w:between w:val="nil"/>
        </w:pBdr>
        <w:spacing w:line="276" w:lineRule="auto"/>
        <w:rPr>
          <w:rFonts w:ascii="Calibri" w:eastAsia="Calibri" w:hAnsi="Calibri" w:cs="Calibri"/>
          <w:color w:val="000000"/>
          <w:sz w:val="28"/>
          <w:szCs w:val="28"/>
        </w:rPr>
      </w:pPr>
    </w:p>
    <w:p w14:paraId="5F8EA375" w14:textId="77777777" w:rsidR="003448CD" w:rsidRDefault="003448CD">
      <w:pPr>
        <w:pBdr>
          <w:top w:val="nil"/>
          <w:left w:val="nil"/>
          <w:bottom w:val="nil"/>
          <w:right w:val="nil"/>
          <w:between w:val="nil"/>
        </w:pBdr>
        <w:spacing w:line="276" w:lineRule="auto"/>
        <w:rPr>
          <w:rFonts w:ascii="Calibri" w:eastAsia="Calibri" w:hAnsi="Calibri" w:cs="Calibri"/>
          <w:color w:val="000000"/>
          <w:sz w:val="28"/>
          <w:szCs w:val="28"/>
        </w:rPr>
      </w:pPr>
    </w:p>
    <w:p w14:paraId="7E21B3B7" w14:textId="77777777" w:rsidR="003448CD" w:rsidRDefault="003448CD">
      <w:pPr>
        <w:pBdr>
          <w:top w:val="nil"/>
          <w:left w:val="nil"/>
          <w:bottom w:val="nil"/>
          <w:right w:val="nil"/>
          <w:between w:val="nil"/>
        </w:pBdr>
        <w:spacing w:line="276" w:lineRule="auto"/>
        <w:rPr>
          <w:rFonts w:ascii="Calibri" w:eastAsia="Calibri" w:hAnsi="Calibri" w:cs="Calibri"/>
          <w:color w:val="000000"/>
          <w:sz w:val="28"/>
          <w:szCs w:val="28"/>
        </w:rPr>
      </w:pPr>
    </w:p>
    <w:p w14:paraId="7BF12AC1" w14:textId="77777777" w:rsidR="00C327A4" w:rsidRDefault="00C327A4">
      <w:pPr>
        <w:pBdr>
          <w:top w:val="nil"/>
          <w:left w:val="nil"/>
          <w:bottom w:val="nil"/>
          <w:right w:val="nil"/>
          <w:between w:val="nil"/>
        </w:pBdr>
        <w:spacing w:line="276" w:lineRule="auto"/>
        <w:rPr>
          <w:rFonts w:ascii="Calibri" w:eastAsia="Calibri" w:hAnsi="Calibri" w:cs="Calibri"/>
          <w:color w:val="000000"/>
          <w:sz w:val="28"/>
          <w:szCs w:val="28"/>
        </w:rPr>
      </w:pPr>
    </w:p>
    <w:p w14:paraId="191E0183" w14:textId="77777777" w:rsidR="003448CD" w:rsidRDefault="003448CD">
      <w:pPr>
        <w:pBdr>
          <w:top w:val="nil"/>
          <w:left w:val="nil"/>
          <w:bottom w:val="nil"/>
          <w:right w:val="nil"/>
          <w:between w:val="nil"/>
        </w:pBdr>
        <w:spacing w:line="276" w:lineRule="auto"/>
        <w:rPr>
          <w:rFonts w:ascii="Calibri" w:eastAsia="Calibri" w:hAnsi="Calibri" w:cs="Calibri"/>
          <w:color w:val="000000"/>
          <w:sz w:val="28"/>
          <w:szCs w:val="28"/>
        </w:rPr>
      </w:pPr>
    </w:p>
    <w:p w14:paraId="2F2CBD28" w14:textId="77777777" w:rsidR="003448CD" w:rsidRDefault="003448CD">
      <w:pPr>
        <w:pBdr>
          <w:top w:val="nil"/>
          <w:left w:val="nil"/>
          <w:bottom w:val="nil"/>
          <w:right w:val="nil"/>
          <w:between w:val="nil"/>
        </w:pBdr>
        <w:spacing w:line="276" w:lineRule="auto"/>
        <w:rPr>
          <w:rFonts w:ascii="Calibri" w:eastAsia="Calibri" w:hAnsi="Calibri" w:cs="Calibri"/>
          <w:color w:val="000000"/>
          <w:sz w:val="28"/>
          <w:szCs w:val="28"/>
        </w:rPr>
      </w:pPr>
    </w:p>
    <w:p w14:paraId="626174B5" w14:textId="77777777" w:rsidR="003448CD" w:rsidRDefault="000C019B">
      <w:pPr>
        <w:pBdr>
          <w:top w:val="nil"/>
          <w:left w:val="nil"/>
          <w:bottom w:val="nil"/>
          <w:right w:val="nil"/>
          <w:between w:val="nil"/>
        </w:pBdr>
        <w:spacing w:line="276" w:lineRule="auto"/>
        <w:rPr>
          <w:rFonts w:ascii="Calibri" w:eastAsia="Calibri" w:hAnsi="Calibri" w:cs="Calibri"/>
          <w:b/>
          <w:color w:val="000000"/>
          <w:sz w:val="28"/>
          <w:szCs w:val="28"/>
        </w:rPr>
      </w:pPr>
      <w:r>
        <w:rPr>
          <w:rFonts w:ascii="Calibri" w:eastAsia="Calibri" w:hAnsi="Calibri" w:cs="Calibri"/>
          <w:b/>
          <w:color w:val="000000"/>
          <w:sz w:val="28"/>
          <w:szCs w:val="28"/>
        </w:rPr>
        <w:lastRenderedPageBreak/>
        <w:t xml:space="preserve">Safeguarding Provision </w:t>
      </w:r>
    </w:p>
    <w:p w14:paraId="4FC7210A" w14:textId="77777777" w:rsidR="003448CD" w:rsidRDefault="000C019B">
      <w:pPr>
        <w:pBdr>
          <w:top w:val="nil"/>
          <w:left w:val="nil"/>
          <w:bottom w:val="nil"/>
          <w:right w:val="nil"/>
          <w:between w:val="nil"/>
        </w:pBdr>
        <w:spacing w:line="276" w:lineRule="auto"/>
        <w:rPr>
          <w:rFonts w:ascii="Calibri" w:eastAsia="Calibri" w:hAnsi="Calibri" w:cs="Calibri"/>
          <w:color w:val="000000"/>
        </w:rPr>
      </w:pPr>
      <w:r>
        <w:rPr>
          <w:rFonts w:ascii="Calibri" w:eastAsia="Calibri" w:hAnsi="Calibri" w:cs="Calibri"/>
          <w:color w:val="000000"/>
          <w:sz w:val="22"/>
          <w:szCs w:val="22"/>
        </w:rPr>
        <w:t xml:space="preserve">The Parochial Church Council of Holy Trinity Parish Church has a Policy for Safeguarding Children, Young People and Vulnerable Adults. Your booking agreement is conditional upon you complying with it unless you already have an equivalent policy of your own. </w:t>
      </w:r>
    </w:p>
    <w:p w14:paraId="254B5BF2" w14:textId="77777777" w:rsidR="003448CD" w:rsidRDefault="000C019B">
      <w:pPr>
        <w:pBdr>
          <w:top w:val="nil"/>
          <w:left w:val="nil"/>
          <w:bottom w:val="nil"/>
          <w:right w:val="nil"/>
          <w:between w:val="nil"/>
        </w:pBdr>
        <w:spacing w:line="276" w:lineRule="auto"/>
        <w:rPr>
          <w:rFonts w:ascii="Calibri" w:eastAsia="Calibri" w:hAnsi="Calibri" w:cs="Calibri"/>
          <w:color w:val="000000"/>
        </w:rPr>
      </w:pPr>
      <w:r>
        <w:rPr>
          <w:rFonts w:ascii="Calibri" w:eastAsia="Calibri" w:hAnsi="Calibri" w:cs="Calibri"/>
          <w:color w:val="000000"/>
          <w:sz w:val="22"/>
          <w:szCs w:val="22"/>
        </w:rPr>
        <w:t xml:space="preserve">You are required to ensure that children, young people and vulnerable adults are </w:t>
      </w:r>
      <w:proofErr w:type="gramStart"/>
      <w:r>
        <w:rPr>
          <w:rFonts w:ascii="Calibri" w:eastAsia="Calibri" w:hAnsi="Calibri" w:cs="Calibri"/>
          <w:color w:val="000000"/>
          <w:sz w:val="22"/>
          <w:szCs w:val="22"/>
        </w:rPr>
        <w:t>protected at all times</w:t>
      </w:r>
      <w:proofErr w:type="gramEnd"/>
      <w:r>
        <w:rPr>
          <w:rFonts w:ascii="Calibri" w:eastAsia="Calibri" w:hAnsi="Calibri" w:cs="Calibri"/>
          <w:color w:val="000000"/>
          <w:sz w:val="22"/>
          <w:szCs w:val="22"/>
        </w:rPr>
        <w:t xml:space="preserve">, by taking all reasonable steps to prevent injury, illness, loss or damage occurring; and that you carry full liability insurance for this. </w:t>
      </w:r>
    </w:p>
    <w:p w14:paraId="57130830" w14:textId="77777777" w:rsidR="003448CD" w:rsidRDefault="000C019B">
      <w:pPr>
        <w:pBdr>
          <w:top w:val="nil"/>
          <w:left w:val="nil"/>
          <w:bottom w:val="nil"/>
          <w:right w:val="nil"/>
          <w:between w:val="nil"/>
        </w:pBdr>
        <w:spacing w:line="276" w:lineRule="auto"/>
        <w:rPr>
          <w:rFonts w:ascii="Calibri" w:eastAsia="Calibri" w:hAnsi="Calibri" w:cs="Calibri"/>
          <w:color w:val="000000"/>
        </w:rPr>
      </w:pPr>
      <w:proofErr w:type="gramStart"/>
      <w:r>
        <w:rPr>
          <w:rFonts w:ascii="Calibri" w:eastAsia="Calibri" w:hAnsi="Calibri" w:cs="Calibri"/>
          <w:color w:val="000000"/>
          <w:sz w:val="22"/>
          <w:szCs w:val="22"/>
        </w:rPr>
        <w:t>In particular this</w:t>
      </w:r>
      <w:proofErr w:type="gramEnd"/>
      <w:r>
        <w:rPr>
          <w:rFonts w:ascii="Calibri" w:eastAsia="Calibri" w:hAnsi="Calibri" w:cs="Calibri"/>
          <w:color w:val="000000"/>
          <w:sz w:val="22"/>
          <w:szCs w:val="22"/>
        </w:rPr>
        <w:t xml:space="preserve"> means that: </w:t>
      </w:r>
    </w:p>
    <w:p w14:paraId="102DF8E6" w14:textId="77777777" w:rsidR="003448CD" w:rsidRDefault="000C019B">
      <w:pPr>
        <w:numPr>
          <w:ilvl w:val="0"/>
          <w:numId w:val="2"/>
        </w:numPr>
        <w:pBdr>
          <w:top w:val="nil"/>
          <w:left w:val="nil"/>
          <w:bottom w:val="nil"/>
          <w:right w:val="nil"/>
          <w:between w:val="nil"/>
        </w:pBdr>
        <w:spacing w:after="43" w:line="276" w:lineRule="auto"/>
        <w:rPr>
          <w:color w:val="000000"/>
          <w:sz w:val="22"/>
          <w:szCs w:val="22"/>
        </w:rPr>
      </w:pPr>
      <w:r>
        <w:rPr>
          <w:rFonts w:ascii="Calibri" w:eastAsia="Calibri" w:hAnsi="Calibri" w:cs="Calibri"/>
          <w:color w:val="000000"/>
          <w:sz w:val="22"/>
          <w:szCs w:val="22"/>
        </w:rPr>
        <w:t xml:space="preserve">You will provide the church with a copy of your organisation’s Safeguarding Policy/ices or if you do not have one adopt the current parish </w:t>
      </w:r>
      <w:proofErr w:type="gramStart"/>
      <w:r>
        <w:rPr>
          <w:rFonts w:ascii="Calibri" w:eastAsia="Calibri" w:hAnsi="Calibri" w:cs="Calibri"/>
          <w:color w:val="000000"/>
          <w:sz w:val="22"/>
          <w:szCs w:val="22"/>
        </w:rPr>
        <w:t>policy;</w:t>
      </w:r>
      <w:proofErr w:type="gramEnd"/>
      <w:r>
        <w:rPr>
          <w:rFonts w:ascii="Calibri" w:eastAsia="Calibri" w:hAnsi="Calibri" w:cs="Calibri"/>
          <w:color w:val="000000"/>
          <w:sz w:val="22"/>
          <w:szCs w:val="22"/>
        </w:rPr>
        <w:t xml:space="preserve"> </w:t>
      </w:r>
    </w:p>
    <w:p w14:paraId="4EB252C4" w14:textId="77777777" w:rsidR="003448CD" w:rsidRDefault="000C019B">
      <w:pPr>
        <w:numPr>
          <w:ilvl w:val="0"/>
          <w:numId w:val="2"/>
        </w:numPr>
        <w:pBdr>
          <w:top w:val="nil"/>
          <w:left w:val="nil"/>
          <w:bottom w:val="nil"/>
          <w:right w:val="nil"/>
          <w:between w:val="nil"/>
        </w:pBdr>
        <w:spacing w:after="43" w:line="276" w:lineRule="auto"/>
        <w:rPr>
          <w:color w:val="000000"/>
          <w:sz w:val="22"/>
          <w:szCs w:val="22"/>
        </w:rPr>
      </w:pPr>
      <w:r>
        <w:rPr>
          <w:rFonts w:ascii="Calibri" w:eastAsia="Calibri" w:hAnsi="Calibri" w:cs="Calibri"/>
          <w:color w:val="000000"/>
          <w:sz w:val="22"/>
          <w:szCs w:val="22"/>
        </w:rPr>
        <w:t xml:space="preserve">you will recruit safely all current paid and voluntary workers who work with children and/or vulnerable adults, by obtaining satisfactory disclosures from the Disclosure and Barring Service where eligible, and keeping records of dates and disclosure numbers </w:t>
      </w:r>
      <w:proofErr w:type="gramStart"/>
      <w:r>
        <w:rPr>
          <w:rFonts w:ascii="Calibri" w:eastAsia="Calibri" w:hAnsi="Calibri" w:cs="Calibri"/>
          <w:color w:val="000000"/>
          <w:sz w:val="22"/>
          <w:szCs w:val="22"/>
        </w:rPr>
        <w:t>indefinitely;</w:t>
      </w:r>
      <w:proofErr w:type="gramEnd"/>
      <w:r>
        <w:rPr>
          <w:rFonts w:ascii="Calibri" w:eastAsia="Calibri" w:hAnsi="Calibri" w:cs="Calibri"/>
          <w:color w:val="000000"/>
          <w:sz w:val="22"/>
          <w:szCs w:val="22"/>
        </w:rPr>
        <w:t xml:space="preserve"> </w:t>
      </w:r>
    </w:p>
    <w:p w14:paraId="2A1E006C" w14:textId="77777777" w:rsidR="003448CD" w:rsidRDefault="000C019B">
      <w:pPr>
        <w:numPr>
          <w:ilvl w:val="0"/>
          <w:numId w:val="2"/>
        </w:numPr>
        <w:pBdr>
          <w:top w:val="nil"/>
          <w:left w:val="nil"/>
          <w:bottom w:val="nil"/>
          <w:right w:val="nil"/>
          <w:between w:val="nil"/>
        </w:pBdr>
        <w:spacing w:after="43" w:line="276" w:lineRule="auto"/>
        <w:rPr>
          <w:color w:val="000000"/>
          <w:sz w:val="22"/>
          <w:szCs w:val="22"/>
        </w:rPr>
      </w:pPr>
      <w:r>
        <w:rPr>
          <w:rFonts w:ascii="Calibri" w:eastAsia="Calibri" w:hAnsi="Calibri" w:cs="Calibri"/>
          <w:color w:val="000000"/>
          <w:sz w:val="22"/>
          <w:szCs w:val="22"/>
        </w:rPr>
        <w:t xml:space="preserve">you will keep a list of the names of all paid and voluntary workers with regular and direct contact with children/vulnerable adults, and update it </w:t>
      </w:r>
      <w:proofErr w:type="gramStart"/>
      <w:r>
        <w:rPr>
          <w:rFonts w:ascii="Calibri" w:eastAsia="Calibri" w:hAnsi="Calibri" w:cs="Calibri"/>
          <w:color w:val="000000"/>
          <w:sz w:val="22"/>
          <w:szCs w:val="22"/>
        </w:rPr>
        <w:t>annually;</w:t>
      </w:r>
      <w:proofErr w:type="gramEnd"/>
      <w:r>
        <w:rPr>
          <w:rFonts w:ascii="Calibri" w:eastAsia="Calibri" w:hAnsi="Calibri" w:cs="Calibri"/>
          <w:color w:val="000000"/>
          <w:sz w:val="22"/>
          <w:szCs w:val="22"/>
        </w:rPr>
        <w:t xml:space="preserve"> </w:t>
      </w:r>
    </w:p>
    <w:p w14:paraId="5C02F331" w14:textId="77777777" w:rsidR="003448CD" w:rsidRDefault="000C019B">
      <w:pPr>
        <w:numPr>
          <w:ilvl w:val="0"/>
          <w:numId w:val="2"/>
        </w:numPr>
        <w:pBdr>
          <w:top w:val="nil"/>
          <w:left w:val="nil"/>
          <w:bottom w:val="nil"/>
          <w:right w:val="nil"/>
          <w:between w:val="nil"/>
        </w:pBdr>
        <w:spacing w:after="43" w:line="276" w:lineRule="auto"/>
        <w:rPr>
          <w:color w:val="000000"/>
          <w:sz w:val="22"/>
          <w:szCs w:val="22"/>
        </w:rPr>
      </w:pPr>
      <w:r>
        <w:rPr>
          <w:rFonts w:ascii="Calibri" w:eastAsia="Calibri" w:hAnsi="Calibri" w:cs="Calibri"/>
          <w:color w:val="000000"/>
          <w:sz w:val="22"/>
          <w:szCs w:val="22"/>
        </w:rPr>
        <w:t xml:space="preserve">you will always have at least two leaders over the age of 18 years in any group of children and young people, no matter how small the </w:t>
      </w:r>
      <w:proofErr w:type="gramStart"/>
      <w:r>
        <w:rPr>
          <w:rFonts w:ascii="Calibri" w:eastAsia="Calibri" w:hAnsi="Calibri" w:cs="Calibri"/>
          <w:color w:val="000000"/>
          <w:sz w:val="22"/>
          <w:szCs w:val="22"/>
        </w:rPr>
        <w:t>group;</w:t>
      </w:r>
      <w:proofErr w:type="gramEnd"/>
      <w:r>
        <w:rPr>
          <w:rFonts w:ascii="Calibri" w:eastAsia="Calibri" w:hAnsi="Calibri" w:cs="Calibri"/>
          <w:color w:val="000000"/>
          <w:sz w:val="22"/>
          <w:szCs w:val="22"/>
        </w:rPr>
        <w:t xml:space="preserve"> </w:t>
      </w:r>
    </w:p>
    <w:p w14:paraId="78389556" w14:textId="77777777" w:rsidR="003448CD" w:rsidRDefault="000C019B">
      <w:pPr>
        <w:numPr>
          <w:ilvl w:val="0"/>
          <w:numId w:val="2"/>
        </w:numPr>
        <w:pBdr>
          <w:top w:val="nil"/>
          <w:left w:val="nil"/>
          <w:bottom w:val="nil"/>
          <w:right w:val="nil"/>
          <w:between w:val="nil"/>
        </w:pBdr>
        <w:spacing w:after="43" w:line="276" w:lineRule="auto"/>
        <w:rPr>
          <w:color w:val="000000"/>
          <w:sz w:val="22"/>
          <w:szCs w:val="22"/>
        </w:rPr>
      </w:pPr>
      <w:r>
        <w:rPr>
          <w:rFonts w:ascii="Calibri" w:eastAsia="Calibri" w:hAnsi="Calibri" w:cs="Calibri"/>
          <w:color w:val="000000"/>
          <w:sz w:val="22"/>
          <w:szCs w:val="22"/>
        </w:rPr>
        <w:t xml:space="preserve">no person under the age of 18 years will be left in charge of any children or young people of any </w:t>
      </w:r>
      <w:proofErr w:type="gramStart"/>
      <w:r>
        <w:rPr>
          <w:rFonts w:ascii="Calibri" w:eastAsia="Calibri" w:hAnsi="Calibri" w:cs="Calibri"/>
          <w:color w:val="000000"/>
          <w:sz w:val="22"/>
          <w:szCs w:val="22"/>
        </w:rPr>
        <w:t>age;</w:t>
      </w:r>
      <w:proofErr w:type="gramEnd"/>
      <w:r>
        <w:rPr>
          <w:rFonts w:ascii="Calibri" w:eastAsia="Calibri" w:hAnsi="Calibri" w:cs="Calibri"/>
          <w:color w:val="000000"/>
          <w:sz w:val="22"/>
          <w:szCs w:val="22"/>
        </w:rPr>
        <w:t xml:space="preserve"> </w:t>
      </w:r>
    </w:p>
    <w:p w14:paraId="2DC5EBB8" w14:textId="77777777" w:rsidR="003448CD" w:rsidRDefault="000C019B">
      <w:pPr>
        <w:numPr>
          <w:ilvl w:val="0"/>
          <w:numId w:val="2"/>
        </w:numPr>
        <w:pBdr>
          <w:top w:val="nil"/>
          <w:left w:val="nil"/>
          <w:bottom w:val="nil"/>
          <w:right w:val="nil"/>
          <w:between w:val="nil"/>
        </w:pBdr>
        <w:spacing w:after="43" w:line="276" w:lineRule="auto"/>
        <w:rPr>
          <w:color w:val="000000"/>
          <w:sz w:val="22"/>
          <w:szCs w:val="22"/>
        </w:rPr>
      </w:pPr>
      <w:r>
        <w:rPr>
          <w:rFonts w:ascii="Calibri" w:eastAsia="Calibri" w:hAnsi="Calibri" w:cs="Calibri"/>
          <w:color w:val="000000"/>
          <w:sz w:val="22"/>
          <w:szCs w:val="22"/>
        </w:rPr>
        <w:t xml:space="preserve">no child or group of children or young people should be left unattended at any </w:t>
      </w:r>
      <w:proofErr w:type="gramStart"/>
      <w:r>
        <w:rPr>
          <w:rFonts w:ascii="Calibri" w:eastAsia="Calibri" w:hAnsi="Calibri" w:cs="Calibri"/>
          <w:color w:val="000000"/>
          <w:sz w:val="22"/>
          <w:szCs w:val="22"/>
        </w:rPr>
        <w:t>time;</w:t>
      </w:r>
      <w:proofErr w:type="gramEnd"/>
      <w:r>
        <w:rPr>
          <w:rFonts w:ascii="Calibri" w:eastAsia="Calibri" w:hAnsi="Calibri" w:cs="Calibri"/>
          <w:color w:val="000000"/>
          <w:sz w:val="22"/>
          <w:szCs w:val="22"/>
        </w:rPr>
        <w:t xml:space="preserve"> </w:t>
      </w:r>
    </w:p>
    <w:p w14:paraId="1CF0C5D7" w14:textId="77777777" w:rsidR="003448CD" w:rsidRDefault="000C019B">
      <w:pPr>
        <w:numPr>
          <w:ilvl w:val="0"/>
          <w:numId w:val="2"/>
        </w:numPr>
        <w:pBdr>
          <w:top w:val="nil"/>
          <w:left w:val="nil"/>
          <w:bottom w:val="nil"/>
          <w:right w:val="nil"/>
          <w:between w:val="nil"/>
        </w:pBdr>
        <w:spacing w:after="43" w:line="276" w:lineRule="auto"/>
        <w:rPr>
          <w:color w:val="000000"/>
          <w:sz w:val="22"/>
          <w:szCs w:val="22"/>
        </w:rPr>
      </w:pPr>
      <w:r>
        <w:rPr>
          <w:rFonts w:ascii="Calibri" w:eastAsia="Calibri" w:hAnsi="Calibri" w:cs="Calibri"/>
          <w:color w:val="000000"/>
          <w:sz w:val="22"/>
          <w:szCs w:val="22"/>
        </w:rPr>
        <w:t xml:space="preserve">a register of children, young people or vulnerable adults attending the activity will be kept securely. This will include details of their name, contact details of parent/guardian/carer etc., date of birth and next of </w:t>
      </w:r>
      <w:proofErr w:type="gramStart"/>
      <w:r>
        <w:rPr>
          <w:rFonts w:ascii="Calibri" w:eastAsia="Calibri" w:hAnsi="Calibri" w:cs="Calibri"/>
          <w:color w:val="000000"/>
          <w:sz w:val="22"/>
          <w:szCs w:val="22"/>
        </w:rPr>
        <w:t>kin;</w:t>
      </w:r>
      <w:proofErr w:type="gramEnd"/>
      <w:r>
        <w:rPr>
          <w:rFonts w:ascii="Calibri" w:eastAsia="Calibri" w:hAnsi="Calibri" w:cs="Calibri"/>
          <w:color w:val="000000"/>
          <w:sz w:val="22"/>
          <w:szCs w:val="22"/>
        </w:rPr>
        <w:t xml:space="preserve"> </w:t>
      </w:r>
    </w:p>
    <w:p w14:paraId="5BE29455" w14:textId="77777777" w:rsidR="003448CD" w:rsidRDefault="000C019B">
      <w:pPr>
        <w:numPr>
          <w:ilvl w:val="0"/>
          <w:numId w:val="2"/>
        </w:numPr>
        <w:pBdr>
          <w:top w:val="nil"/>
          <w:left w:val="nil"/>
          <w:bottom w:val="nil"/>
          <w:right w:val="nil"/>
          <w:between w:val="nil"/>
        </w:pBdr>
        <w:spacing w:after="43" w:line="276" w:lineRule="auto"/>
        <w:rPr>
          <w:color w:val="000000"/>
          <w:sz w:val="22"/>
          <w:szCs w:val="22"/>
        </w:rPr>
      </w:pPr>
      <w:r>
        <w:rPr>
          <w:rFonts w:ascii="Calibri" w:eastAsia="Calibri" w:hAnsi="Calibri" w:cs="Calibri"/>
          <w:color w:val="000000"/>
          <w:sz w:val="22"/>
          <w:szCs w:val="22"/>
        </w:rPr>
        <w:t xml:space="preserve">you will immediately (within 24 hours) inform the Parish Safeguarding Officer of: </w:t>
      </w:r>
    </w:p>
    <w:p w14:paraId="1E6168CF" w14:textId="77777777" w:rsidR="003448CD" w:rsidRDefault="000C019B">
      <w:pPr>
        <w:pBdr>
          <w:top w:val="nil"/>
          <w:left w:val="nil"/>
          <w:bottom w:val="nil"/>
          <w:right w:val="nil"/>
          <w:between w:val="nil"/>
        </w:pBdr>
        <w:spacing w:after="43" w:line="276" w:lineRule="auto"/>
        <w:rPr>
          <w:rFonts w:ascii="Calibri" w:eastAsia="Calibri" w:hAnsi="Calibri" w:cs="Calibri"/>
          <w:color w:val="000000"/>
          <w:sz w:val="22"/>
          <w:szCs w:val="22"/>
        </w:rPr>
      </w:pPr>
      <w:r>
        <w:rPr>
          <w:rFonts w:ascii="Calibri" w:eastAsia="Calibri" w:hAnsi="Calibri" w:cs="Calibri"/>
          <w:color w:val="000000"/>
          <w:sz w:val="22"/>
          <w:szCs w:val="22"/>
        </w:rPr>
        <w:t xml:space="preserve">(a) the occurrence of any incidents or allegations of abuse or causes of concern relating to                     members or leaders of your organisation, and contact details for the person in your organisation who is dealing with it </w:t>
      </w:r>
    </w:p>
    <w:p w14:paraId="19FE7E34" w14:textId="77777777" w:rsidR="003448CD" w:rsidRDefault="000C019B">
      <w:pPr>
        <w:pBdr>
          <w:top w:val="nil"/>
          <w:left w:val="nil"/>
          <w:bottom w:val="nil"/>
          <w:right w:val="nil"/>
          <w:between w:val="nil"/>
        </w:pBdr>
        <w:spacing w:line="276" w:lineRule="auto"/>
        <w:rPr>
          <w:rFonts w:ascii="Calibri" w:eastAsia="Calibri" w:hAnsi="Calibri" w:cs="Calibri"/>
          <w:color w:val="000000"/>
          <w:sz w:val="22"/>
          <w:szCs w:val="22"/>
        </w:rPr>
      </w:pPr>
      <w:r>
        <w:rPr>
          <w:rFonts w:ascii="Calibri" w:eastAsia="Calibri" w:hAnsi="Calibri" w:cs="Calibri"/>
          <w:color w:val="000000"/>
          <w:sz w:val="22"/>
          <w:szCs w:val="22"/>
        </w:rPr>
        <w:t xml:space="preserve">(b) any known offenders against children or vulnerable adults seeking to join your </w:t>
      </w:r>
      <w:proofErr w:type="gramStart"/>
      <w:r>
        <w:rPr>
          <w:rFonts w:ascii="Calibri" w:eastAsia="Calibri" w:hAnsi="Calibri" w:cs="Calibri"/>
          <w:color w:val="000000"/>
          <w:sz w:val="22"/>
          <w:szCs w:val="22"/>
        </w:rPr>
        <w:t>membership, and</w:t>
      </w:r>
      <w:proofErr w:type="gramEnd"/>
      <w:r>
        <w:rPr>
          <w:rFonts w:ascii="Calibri" w:eastAsia="Calibri" w:hAnsi="Calibri" w:cs="Calibri"/>
          <w:color w:val="000000"/>
          <w:sz w:val="22"/>
          <w:szCs w:val="22"/>
        </w:rPr>
        <w:t xml:space="preserve"> manage such allegations or agreements with offenders in co-operation with statutory agencies, and with the church. </w:t>
      </w:r>
    </w:p>
    <w:p w14:paraId="533C62C9" w14:textId="77777777" w:rsidR="003448CD" w:rsidRDefault="003448CD">
      <w:pPr>
        <w:pBdr>
          <w:top w:val="nil"/>
          <w:left w:val="nil"/>
          <w:bottom w:val="nil"/>
          <w:right w:val="nil"/>
          <w:between w:val="nil"/>
        </w:pBdr>
        <w:spacing w:line="276" w:lineRule="auto"/>
        <w:rPr>
          <w:rFonts w:ascii="Calibri" w:eastAsia="Calibri" w:hAnsi="Calibri" w:cs="Calibri"/>
          <w:color w:val="000000"/>
          <w:sz w:val="22"/>
          <w:szCs w:val="22"/>
        </w:rPr>
      </w:pPr>
    </w:p>
    <w:p w14:paraId="4EA6A750" w14:textId="77777777" w:rsidR="003448CD" w:rsidRDefault="000C019B">
      <w:pPr>
        <w:pBdr>
          <w:top w:val="nil"/>
          <w:left w:val="nil"/>
          <w:bottom w:val="nil"/>
          <w:right w:val="nil"/>
          <w:between w:val="nil"/>
        </w:pBdr>
        <w:spacing w:line="276" w:lineRule="auto"/>
        <w:rPr>
          <w:rFonts w:ascii="Calibri" w:eastAsia="Calibri" w:hAnsi="Calibri" w:cs="Calibri"/>
          <w:color w:val="000000"/>
        </w:rPr>
      </w:pPr>
      <w:r>
        <w:rPr>
          <w:rFonts w:ascii="Calibri" w:eastAsia="Calibri" w:hAnsi="Calibri" w:cs="Calibri"/>
          <w:color w:val="000000"/>
          <w:sz w:val="22"/>
          <w:szCs w:val="22"/>
        </w:rPr>
        <w:t xml:space="preserve">The Parish Safeguarding Officer for Holy Trinity Church </w:t>
      </w:r>
      <w:proofErr w:type="gramStart"/>
      <w:r>
        <w:rPr>
          <w:rFonts w:ascii="Calibri" w:eastAsia="Calibri" w:hAnsi="Calibri" w:cs="Calibri"/>
          <w:color w:val="000000"/>
          <w:sz w:val="22"/>
          <w:szCs w:val="22"/>
        </w:rPr>
        <w:t>is:</w:t>
      </w:r>
      <w:proofErr w:type="gramEnd"/>
      <w:r>
        <w:rPr>
          <w:rFonts w:ascii="Calibri" w:eastAsia="Calibri" w:hAnsi="Calibri" w:cs="Calibri"/>
          <w:color w:val="000000"/>
          <w:sz w:val="22"/>
          <w:szCs w:val="22"/>
        </w:rPr>
        <w:t xml:space="preserve"> </w:t>
      </w:r>
      <w:r>
        <w:rPr>
          <w:rFonts w:ascii="Calibri" w:eastAsia="Calibri" w:hAnsi="Calibri" w:cs="Calibri"/>
          <w:color w:val="000000"/>
        </w:rPr>
        <w:t xml:space="preserve"> </w:t>
      </w:r>
      <w:r>
        <w:rPr>
          <w:rFonts w:ascii="Calibri" w:eastAsia="Calibri" w:hAnsi="Calibri" w:cs="Calibri"/>
          <w:color w:val="000000"/>
          <w:sz w:val="22"/>
          <w:szCs w:val="22"/>
        </w:rPr>
        <w:t>Sue Leigh</w:t>
      </w:r>
    </w:p>
    <w:p w14:paraId="6A6D9049" w14:textId="77777777" w:rsidR="003448CD" w:rsidRDefault="000C019B">
      <w:pPr>
        <w:pBdr>
          <w:top w:val="nil"/>
          <w:left w:val="nil"/>
          <w:bottom w:val="nil"/>
          <w:right w:val="nil"/>
          <w:between w:val="nil"/>
        </w:pBdr>
        <w:spacing w:line="276" w:lineRule="auto"/>
        <w:rPr>
          <w:rFonts w:ascii="Calibri" w:eastAsia="Calibri" w:hAnsi="Calibri" w:cs="Calibri"/>
          <w:color w:val="000000"/>
        </w:rPr>
      </w:pPr>
      <w:r>
        <w:rPr>
          <w:rFonts w:ascii="Calibri" w:eastAsia="Calibri" w:hAnsi="Calibri" w:cs="Calibri"/>
          <w:b/>
          <w:color w:val="000000"/>
          <w:sz w:val="22"/>
          <w:szCs w:val="22"/>
        </w:rPr>
        <w:t>E-mail:</w:t>
      </w:r>
      <w:r>
        <w:rPr>
          <w:rFonts w:ascii="Calibri" w:eastAsia="Calibri" w:hAnsi="Calibri" w:cs="Calibri"/>
          <w:color w:val="000000"/>
          <w:sz w:val="22"/>
          <w:szCs w:val="22"/>
        </w:rPr>
        <w:t xml:space="preserve"> suejleigh@gmail.com </w:t>
      </w:r>
      <w:r>
        <w:rPr>
          <w:rFonts w:ascii="Calibri" w:eastAsia="Calibri" w:hAnsi="Calibri" w:cs="Calibri"/>
          <w:b/>
          <w:color w:val="000000"/>
          <w:sz w:val="22"/>
          <w:szCs w:val="22"/>
        </w:rPr>
        <w:t>Tel. No</w:t>
      </w:r>
      <w:r>
        <w:rPr>
          <w:rFonts w:ascii="Calibri" w:eastAsia="Calibri" w:hAnsi="Calibri" w:cs="Calibri"/>
          <w:color w:val="000000"/>
          <w:sz w:val="22"/>
          <w:szCs w:val="22"/>
        </w:rPr>
        <w:t>: 07985502319</w:t>
      </w:r>
    </w:p>
    <w:p w14:paraId="084533C3" w14:textId="77777777" w:rsidR="003448CD" w:rsidRDefault="003448CD">
      <w:pPr>
        <w:spacing w:line="276" w:lineRule="auto"/>
        <w:rPr>
          <w:rFonts w:ascii="Calibri" w:eastAsia="Calibri" w:hAnsi="Calibri" w:cs="Calibri"/>
        </w:rPr>
      </w:pPr>
    </w:p>
    <w:p w14:paraId="61DF8140" w14:textId="77777777" w:rsidR="003448CD" w:rsidRDefault="000C019B">
      <w:pPr>
        <w:spacing w:line="276" w:lineRule="auto"/>
        <w:rPr>
          <w:rFonts w:ascii="Calibri" w:eastAsia="Calibri" w:hAnsi="Calibri" w:cs="Calibri"/>
        </w:rPr>
      </w:pPr>
      <w:r>
        <w:rPr>
          <w:rFonts w:ascii="Calibri" w:eastAsia="Calibri" w:hAnsi="Calibri" w:cs="Calibri"/>
        </w:rPr>
        <w:t>Declaration</w:t>
      </w:r>
    </w:p>
    <w:p w14:paraId="566E640B" w14:textId="77777777" w:rsidR="003448CD" w:rsidRDefault="000C019B">
      <w:pPr>
        <w:pBdr>
          <w:top w:val="nil"/>
          <w:left w:val="nil"/>
          <w:bottom w:val="nil"/>
          <w:right w:val="nil"/>
          <w:between w:val="nil"/>
        </w:pBdr>
        <w:spacing w:line="276" w:lineRule="auto"/>
        <w:rPr>
          <w:rFonts w:ascii="Calibri" w:eastAsia="Calibri" w:hAnsi="Calibri" w:cs="Calibri"/>
          <w:color w:val="000000"/>
          <w:sz w:val="22"/>
          <w:szCs w:val="22"/>
        </w:rPr>
      </w:pPr>
      <w:r>
        <w:rPr>
          <w:rFonts w:ascii="Calibri" w:eastAsia="Calibri" w:hAnsi="Calibri" w:cs="Calibri"/>
          <w:color w:val="000000"/>
          <w:sz w:val="22"/>
          <w:szCs w:val="22"/>
        </w:rPr>
        <w:t xml:space="preserve">I agree to abide by appropriate safeguarding procedures. I understand that my booking agreement may be terminated in the event of my failing to comply with these procedures. </w:t>
      </w:r>
    </w:p>
    <w:p w14:paraId="6400D422" w14:textId="77777777" w:rsidR="003448CD" w:rsidRDefault="003448CD">
      <w:pPr>
        <w:pBdr>
          <w:top w:val="nil"/>
          <w:left w:val="nil"/>
          <w:bottom w:val="nil"/>
          <w:right w:val="nil"/>
          <w:between w:val="nil"/>
        </w:pBdr>
        <w:spacing w:line="276" w:lineRule="auto"/>
        <w:rPr>
          <w:rFonts w:ascii="Calibri" w:eastAsia="Calibri" w:hAnsi="Calibri" w:cs="Calibri"/>
          <w:color w:val="000000"/>
          <w:sz w:val="22"/>
          <w:szCs w:val="22"/>
        </w:rPr>
      </w:pPr>
    </w:p>
    <w:p w14:paraId="0ED709E6" w14:textId="022A9751" w:rsidR="003448CD" w:rsidRDefault="000C019B">
      <w:pPr>
        <w:pBdr>
          <w:top w:val="nil"/>
          <w:left w:val="nil"/>
          <w:bottom w:val="nil"/>
          <w:right w:val="nil"/>
          <w:between w:val="nil"/>
        </w:pBdr>
        <w:spacing w:line="276" w:lineRule="auto"/>
        <w:rPr>
          <w:rFonts w:ascii="Calibri" w:eastAsia="Calibri" w:hAnsi="Calibri" w:cs="Calibri"/>
          <w:color w:val="000000"/>
        </w:rPr>
      </w:pPr>
      <w:r>
        <w:rPr>
          <w:rFonts w:ascii="Calibri" w:eastAsia="Calibri" w:hAnsi="Calibri" w:cs="Calibri"/>
          <w:color w:val="000000"/>
          <w:sz w:val="22"/>
          <w:szCs w:val="22"/>
        </w:rPr>
        <w:t>Signed …</w:t>
      </w:r>
      <w:r w:rsidR="006E07B7">
        <w:rPr>
          <w:rFonts w:ascii="Calibri" w:eastAsia="Calibri" w:hAnsi="Calibri" w:cs="Calibri"/>
          <w:color w:val="000000"/>
          <w:sz w:val="22"/>
          <w:szCs w:val="22"/>
        </w:rPr>
        <w:t>………………………………</w:t>
      </w:r>
      <w:r>
        <w:rPr>
          <w:rFonts w:ascii="Calibri" w:eastAsia="Calibri" w:hAnsi="Calibri" w:cs="Calibri"/>
          <w:color w:val="000000"/>
          <w:sz w:val="22"/>
          <w:szCs w:val="22"/>
        </w:rPr>
        <w:t xml:space="preserve">………………………………… Designation ………hirer……………… </w:t>
      </w:r>
    </w:p>
    <w:p w14:paraId="6AA38575" w14:textId="6BCB46CE" w:rsidR="003448CD" w:rsidRDefault="000C019B">
      <w:pPr>
        <w:pBdr>
          <w:top w:val="nil"/>
          <w:left w:val="nil"/>
          <w:bottom w:val="nil"/>
          <w:right w:val="nil"/>
          <w:between w:val="nil"/>
        </w:pBdr>
        <w:spacing w:line="276" w:lineRule="auto"/>
        <w:rPr>
          <w:rFonts w:ascii="Calibri" w:eastAsia="Calibri" w:hAnsi="Calibri" w:cs="Calibri"/>
          <w:color w:val="000000"/>
          <w:sz w:val="22"/>
          <w:szCs w:val="22"/>
        </w:rPr>
      </w:pPr>
      <w:r>
        <w:rPr>
          <w:rFonts w:ascii="Calibri" w:eastAsia="Calibri" w:hAnsi="Calibri" w:cs="Calibri"/>
          <w:color w:val="000000"/>
          <w:sz w:val="22"/>
          <w:szCs w:val="22"/>
        </w:rPr>
        <w:t>Organisation …………N/A Party………………………. Date …………</w:t>
      </w:r>
      <w:r w:rsidR="006E07B7">
        <w:rPr>
          <w:rFonts w:ascii="Calibri" w:eastAsia="Calibri" w:hAnsi="Calibri" w:cs="Calibri"/>
          <w:color w:val="000000"/>
          <w:sz w:val="22"/>
          <w:szCs w:val="22"/>
        </w:rPr>
        <w:t>……………</w:t>
      </w:r>
      <w:r>
        <w:rPr>
          <w:rFonts w:ascii="Calibri" w:eastAsia="Calibri" w:hAnsi="Calibri" w:cs="Calibri"/>
          <w:color w:val="000000"/>
          <w:sz w:val="22"/>
          <w:szCs w:val="22"/>
        </w:rPr>
        <w:t>………………………….</w:t>
      </w:r>
    </w:p>
    <w:p w14:paraId="1E43CF98" w14:textId="77777777" w:rsidR="003448CD" w:rsidRDefault="003448CD">
      <w:pPr>
        <w:pBdr>
          <w:top w:val="nil"/>
          <w:left w:val="nil"/>
          <w:bottom w:val="nil"/>
          <w:right w:val="nil"/>
          <w:between w:val="nil"/>
        </w:pBdr>
        <w:spacing w:line="276" w:lineRule="auto"/>
        <w:rPr>
          <w:rFonts w:ascii="Calibri" w:eastAsia="Calibri" w:hAnsi="Calibri" w:cs="Calibri"/>
          <w:color w:val="000000"/>
          <w:sz w:val="22"/>
          <w:szCs w:val="22"/>
        </w:rPr>
      </w:pPr>
    </w:p>
    <w:p w14:paraId="2A7FB7E3" w14:textId="77777777" w:rsidR="003448CD" w:rsidRDefault="000C019B">
      <w:pPr>
        <w:spacing w:line="276" w:lineRule="auto"/>
        <w:rPr>
          <w:rFonts w:ascii="Calibri" w:eastAsia="Calibri" w:hAnsi="Calibri" w:cs="Calibri"/>
          <w:sz w:val="22"/>
          <w:szCs w:val="22"/>
        </w:rPr>
      </w:pPr>
      <w:r>
        <w:rPr>
          <w:rFonts w:ascii="Calibri" w:eastAsia="Calibri" w:hAnsi="Calibri" w:cs="Calibri"/>
          <w:sz w:val="22"/>
          <w:szCs w:val="22"/>
        </w:rPr>
        <w:t>Please sign two copies, one to be retained by the church, and one by the organization</w:t>
      </w:r>
    </w:p>
    <w:sectPr w:rsidR="003448CD">
      <w:headerReference w:type="default" r:id="rId7"/>
      <w:pgSz w:w="11906" w:h="16838"/>
      <w:pgMar w:top="1440" w:right="1080" w:bottom="1440" w:left="108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0B6DD" w14:textId="77777777" w:rsidR="0032164C" w:rsidRDefault="0032164C">
      <w:r>
        <w:separator/>
      </w:r>
    </w:p>
  </w:endnote>
  <w:endnote w:type="continuationSeparator" w:id="0">
    <w:p w14:paraId="5B1E7F5C" w14:textId="77777777" w:rsidR="0032164C" w:rsidRDefault="0032164C">
      <w:r>
        <w:continuationSeparator/>
      </w:r>
    </w:p>
  </w:endnote>
  <w:endnote w:type="continuationNotice" w:id="1">
    <w:p w14:paraId="3C2E5606" w14:textId="77777777" w:rsidR="0032164C" w:rsidRDefault="003216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03BE0" w14:textId="77777777" w:rsidR="0032164C" w:rsidRDefault="0032164C">
      <w:r>
        <w:separator/>
      </w:r>
    </w:p>
  </w:footnote>
  <w:footnote w:type="continuationSeparator" w:id="0">
    <w:p w14:paraId="466E5321" w14:textId="77777777" w:rsidR="0032164C" w:rsidRDefault="0032164C">
      <w:r>
        <w:continuationSeparator/>
      </w:r>
    </w:p>
  </w:footnote>
  <w:footnote w:type="continuationNotice" w:id="1">
    <w:p w14:paraId="3FBD16EF" w14:textId="77777777" w:rsidR="0032164C" w:rsidRDefault="003216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A6B14" w14:textId="77777777" w:rsidR="003448CD" w:rsidRDefault="000C019B">
    <w:pPr>
      <w:pBdr>
        <w:top w:val="nil"/>
        <w:left w:val="nil"/>
        <w:bottom w:val="nil"/>
        <w:right w:val="nil"/>
        <w:between w:val="nil"/>
      </w:pBdr>
      <w:tabs>
        <w:tab w:val="center" w:pos="4513"/>
        <w:tab w:val="right" w:pos="9026"/>
      </w:tabs>
      <w:jc w:val="center"/>
      <w:rPr>
        <w:color w:val="000000"/>
      </w:rPr>
    </w:pPr>
    <w:r>
      <w:rPr>
        <w:noProof/>
      </w:rPr>
      <w:drawing>
        <wp:anchor distT="0" distB="0" distL="114300" distR="114300" simplePos="0" relativeHeight="251658240" behindDoc="0" locked="0" layoutInCell="1" hidden="0" allowOverlap="1" wp14:anchorId="57DC6BF3" wp14:editId="3E26358D">
          <wp:simplePos x="0" y="0"/>
          <wp:positionH relativeFrom="column">
            <wp:posOffset>4323715</wp:posOffset>
          </wp:positionH>
          <wp:positionV relativeFrom="paragraph">
            <wp:posOffset>-216533</wp:posOffset>
          </wp:positionV>
          <wp:extent cx="1682750" cy="865505"/>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82750" cy="865505"/>
                  </a:xfrm>
                  <a:prstGeom prst="rect">
                    <a:avLst/>
                  </a:prstGeom>
                  <a:ln/>
                </pic:spPr>
              </pic:pic>
            </a:graphicData>
          </a:graphic>
        </wp:anchor>
      </w:drawing>
    </w:r>
    <w:r>
      <w:rPr>
        <w:noProof/>
      </w:rPr>
      <w:drawing>
        <wp:anchor distT="0" distB="0" distL="114300" distR="114300" simplePos="0" relativeHeight="251658241" behindDoc="0" locked="0" layoutInCell="1" hidden="0" allowOverlap="1" wp14:anchorId="5AE127C1" wp14:editId="0ABF0689">
          <wp:simplePos x="0" y="0"/>
          <wp:positionH relativeFrom="column">
            <wp:posOffset>-151129</wp:posOffset>
          </wp:positionH>
          <wp:positionV relativeFrom="paragraph">
            <wp:posOffset>-167639</wp:posOffset>
          </wp:positionV>
          <wp:extent cx="1127125" cy="875030"/>
          <wp:effectExtent l="0" t="0" r="0" b="0"/>
          <wp:wrapSquare wrapText="bothSides" distT="0" distB="0" distL="114300" distR="114300"/>
          <wp:docPr id="2" name="image2.png" descr="A logo for a church&#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logo for a church&#10;&#10;Description automatically generated"/>
                  <pic:cNvPicPr preferRelativeResize="0"/>
                </pic:nvPicPr>
                <pic:blipFill>
                  <a:blip r:embed="rId2"/>
                  <a:srcRect/>
                  <a:stretch>
                    <a:fillRect/>
                  </a:stretch>
                </pic:blipFill>
                <pic:spPr>
                  <a:xfrm>
                    <a:off x="0" y="0"/>
                    <a:ext cx="1127125" cy="875030"/>
                  </a:xfrm>
                  <a:prstGeom prst="rect">
                    <a:avLst/>
                  </a:prstGeom>
                  <a:ln/>
                </pic:spPr>
              </pic:pic>
            </a:graphicData>
          </a:graphic>
        </wp:anchor>
      </w:drawing>
    </w:r>
  </w:p>
  <w:p w14:paraId="108A8861" w14:textId="77777777" w:rsidR="003448CD" w:rsidRDefault="003448CD">
    <w:pPr>
      <w:pBdr>
        <w:top w:val="nil"/>
        <w:left w:val="nil"/>
        <w:bottom w:val="nil"/>
        <w:right w:val="nil"/>
        <w:between w:val="nil"/>
      </w:pBdr>
      <w:tabs>
        <w:tab w:val="center" w:pos="4513"/>
        <w:tab w:val="right" w:pos="9026"/>
      </w:tabs>
      <w:jc w:val="center"/>
      <w:rPr>
        <w:color w:val="000000"/>
      </w:rPr>
    </w:pPr>
  </w:p>
  <w:p w14:paraId="2D9EA7DD" w14:textId="77777777" w:rsidR="003448CD" w:rsidRDefault="003448CD">
    <w:pPr>
      <w:pBdr>
        <w:top w:val="nil"/>
        <w:left w:val="nil"/>
        <w:bottom w:val="nil"/>
        <w:right w:val="nil"/>
        <w:between w:val="nil"/>
      </w:pBdr>
      <w:tabs>
        <w:tab w:val="center" w:pos="4513"/>
        <w:tab w:val="right" w:pos="9026"/>
      </w:tabs>
      <w:jc w:val="center"/>
      <w:rPr>
        <w:color w:val="000000"/>
      </w:rPr>
    </w:pPr>
  </w:p>
  <w:p w14:paraId="3A9A9B17" w14:textId="77777777" w:rsidR="003448CD" w:rsidRDefault="003448CD">
    <w:pPr>
      <w:pBdr>
        <w:top w:val="nil"/>
        <w:left w:val="nil"/>
        <w:bottom w:val="nil"/>
        <w:right w:val="nil"/>
        <w:between w:val="nil"/>
      </w:pBdr>
      <w:tabs>
        <w:tab w:val="center" w:pos="4513"/>
        <w:tab w:val="right" w:pos="9026"/>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80918"/>
    <w:multiLevelType w:val="multilevel"/>
    <w:tmpl w:val="3A9283EA"/>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14246190"/>
    <w:multiLevelType w:val="multilevel"/>
    <w:tmpl w:val="3F70328A"/>
    <w:lvl w:ilvl="0">
      <w:start w:val="1"/>
      <w:numFmt w:val="upperLetter"/>
      <w:lvlText w:val="%1."/>
      <w:lvlJc w:val="left"/>
      <w:pPr>
        <w:ind w:left="465" w:hanging="46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43943531"/>
    <w:multiLevelType w:val="multilevel"/>
    <w:tmpl w:val="B4827D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D665989"/>
    <w:multiLevelType w:val="multilevel"/>
    <w:tmpl w:val="4712CA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CA84393"/>
    <w:multiLevelType w:val="multilevel"/>
    <w:tmpl w:val="28CA3910"/>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1200818226">
    <w:abstractNumId w:val="3"/>
  </w:num>
  <w:num w:numId="2" w16cid:durableId="1400666396">
    <w:abstractNumId w:val="2"/>
  </w:num>
  <w:num w:numId="3" w16cid:durableId="1402366511">
    <w:abstractNumId w:val="1"/>
  </w:num>
  <w:num w:numId="4" w16cid:durableId="1800103296">
    <w:abstractNumId w:val="0"/>
  </w:num>
  <w:num w:numId="5" w16cid:durableId="7158613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8CD"/>
    <w:rsid w:val="000445C2"/>
    <w:rsid w:val="000974D2"/>
    <w:rsid w:val="000B4271"/>
    <w:rsid w:val="000C019B"/>
    <w:rsid w:val="00104DEC"/>
    <w:rsid w:val="0013779A"/>
    <w:rsid w:val="0015374E"/>
    <w:rsid w:val="001D4D5F"/>
    <w:rsid w:val="001F07CE"/>
    <w:rsid w:val="001F6D87"/>
    <w:rsid w:val="00233A33"/>
    <w:rsid w:val="00285473"/>
    <w:rsid w:val="00295F40"/>
    <w:rsid w:val="002A0532"/>
    <w:rsid w:val="002D5215"/>
    <w:rsid w:val="002D69D8"/>
    <w:rsid w:val="002F4959"/>
    <w:rsid w:val="003057B5"/>
    <w:rsid w:val="0032164C"/>
    <w:rsid w:val="00334C07"/>
    <w:rsid w:val="00336DAA"/>
    <w:rsid w:val="003448CD"/>
    <w:rsid w:val="003546DC"/>
    <w:rsid w:val="0038406B"/>
    <w:rsid w:val="003A48EA"/>
    <w:rsid w:val="004372E3"/>
    <w:rsid w:val="005063A2"/>
    <w:rsid w:val="00515343"/>
    <w:rsid w:val="00550FB7"/>
    <w:rsid w:val="0056013C"/>
    <w:rsid w:val="0057072F"/>
    <w:rsid w:val="00597FAF"/>
    <w:rsid w:val="00650575"/>
    <w:rsid w:val="0065428E"/>
    <w:rsid w:val="006810E8"/>
    <w:rsid w:val="006B090E"/>
    <w:rsid w:val="006B7ED4"/>
    <w:rsid w:val="006E07B7"/>
    <w:rsid w:val="006E143B"/>
    <w:rsid w:val="00742E5C"/>
    <w:rsid w:val="00755C2A"/>
    <w:rsid w:val="00776F69"/>
    <w:rsid w:val="007D10EC"/>
    <w:rsid w:val="007D24F6"/>
    <w:rsid w:val="007D3813"/>
    <w:rsid w:val="00805C63"/>
    <w:rsid w:val="00890552"/>
    <w:rsid w:val="008A639E"/>
    <w:rsid w:val="008C3A75"/>
    <w:rsid w:val="008C5347"/>
    <w:rsid w:val="008D0683"/>
    <w:rsid w:val="008D3E01"/>
    <w:rsid w:val="008E210B"/>
    <w:rsid w:val="008F18B8"/>
    <w:rsid w:val="00940F57"/>
    <w:rsid w:val="00957049"/>
    <w:rsid w:val="009577C9"/>
    <w:rsid w:val="0096082F"/>
    <w:rsid w:val="0096225F"/>
    <w:rsid w:val="00974128"/>
    <w:rsid w:val="00986815"/>
    <w:rsid w:val="00995B10"/>
    <w:rsid w:val="00A05936"/>
    <w:rsid w:val="00A17EBF"/>
    <w:rsid w:val="00A8168A"/>
    <w:rsid w:val="00AA4607"/>
    <w:rsid w:val="00AB5FCE"/>
    <w:rsid w:val="00AD3905"/>
    <w:rsid w:val="00AE4438"/>
    <w:rsid w:val="00AF6F8F"/>
    <w:rsid w:val="00B251C9"/>
    <w:rsid w:val="00B301B7"/>
    <w:rsid w:val="00B50334"/>
    <w:rsid w:val="00B861F3"/>
    <w:rsid w:val="00BC7F9B"/>
    <w:rsid w:val="00BE7ACF"/>
    <w:rsid w:val="00C27060"/>
    <w:rsid w:val="00C327A4"/>
    <w:rsid w:val="00C62A08"/>
    <w:rsid w:val="00C81D3A"/>
    <w:rsid w:val="00CC44D2"/>
    <w:rsid w:val="00CF1FE2"/>
    <w:rsid w:val="00CF52C5"/>
    <w:rsid w:val="00D0033E"/>
    <w:rsid w:val="00D302FF"/>
    <w:rsid w:val="00D9257E"/>
    <w:rsid w:val="00D94DF3"/>
    <w:rsid w:val="00DB2BCF"/>
    <w:rsid w:val="00DC5E4F"/>
    <w:rsid w:val="00DD49CD"/>
    <w:rsid w:val="00DE328E"/>
    <w:rsid w:val="00DF02BF"/>
    <w:rsid w:val="00E676F0"/>
    <w:rsid w:val="00EB3CD3"/>
    <w:rsid w:val="00EC667D"/>
    <w:rsid w:val="00EE4861"/>
    <w:rsid w:val="00EF07A9"/>
    <w:rsid w:val="00EF5DA1"/>
    <w:rsid w:val="00F0551A"/>
    <w:rsid w:val="00F24BC7"/>
    <w:rsid w:val="00F42E1B"/>
    <w:rsid w:val="00F54440"/>
    <w:rsid w:val="00FD5CAE"/>
    <w:rsid w:val="00FE47BF"/>
    <w:rsid w:val="00FF43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700F6"/>
  <w15:docId w15:val="{8DA4B977-99DF-45B2-B5EA-58D0A0D9D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semiHidden/>
    <w:unhideWhenUsed/>
    <w:rsid w:val="00A8168A"/>
    <w:pPr>
      <w:tabs>
        <w:tab w:val="center" w:pos="4513"/>
        <w:tab w:val="right" w:pos="9026"/>
      </w:tabs>
    </w:pPr>
  </w:style>
  <w:style w:type="character" w:customStyle="1" w:styleId="HeaderChar">
    <w:name w:val="Header Char"/>
    <w:basedOn w:val="DefaultParagraphFont"/>
    <w:link w:val="Header"/>
    <w:uiPriority w:val="99"/>
    <w:semiHidden/>
    <w:rsid w:val="00A8168A"/>
  </w:style>
  <w:style w:type="paragraph" w:styleId="Footer">
    <w:name w:val="footer"/>
    <w:basedOn w:val="Normal"/>
    <w:link w:val="FooterChar"/>
    <w:uiPriority w:val="99"/>
    <w:semiHidden/>
    <w:unhideWhenUsed/>
    <w:rsid w:val="00A8168A"/>
    <w:pPr>
      <w:tabs>
        <w:tab w:val="center" w:pos="4513"/>
        <w:tab w:val="right" w:pos="9026"/>
      </w:tabs>
    </w:pPr>
  </w:style>
  <w:style w:type="character" w:customStyle="1" w:styleId="FooterChar">
    <w:name w:val="Footer Char"/>
    <w:basedOn w:val="DefaultParagraphFont"/>
    <w:link w:val="Footer"/>
    <w:uiPriority w:val="99"/>
    <w:semiHidden/>
    <w:rsid w:val="00A816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Pages>
  <Words>1364</Words>
  <Characters>7776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Viv Willmott</cp:lastModifiedBy>
  <cp:revision>45</cp:revision>
  <cp:lastPrinted>2024-01-26T10:27:00Z</cp:lastPrinted>
  <dcterms:created xsi:type="dcterms:W3CDTF">2025-01-08T12:39:00Z</dcterms:created>
  <dcterms:modified xsi:type="dcterms:W3CDTF">2025-06-30T16:28:00Z</dcterms:modified>
</cp:coreProperties>
</file>